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开展机关效能建设活动总结</w:t>
      </w:r>
      <w:bookmarkEnd w:id="2"/>
    </w:p>
    <w:p>
      <w:pPr/>
      <w:br/>
    </w:p>
    <w:p>
      <w:pPr/>
      <w:r>
        <w:rPr>
          <w:color w:val="red"/>
          <w:sz w:val="32"/>
          <w:szCs w:val="32"/>
          <w:b w:val="1"/>
          <w:bCs w:val="1"/>
        </w:rPr>
        <w:t xml:space="preserve">篇1：开展机关效能建设活动总结</w:t>
      </w:r>
    </w:p>
    <w:p>
      <w:pPr/>
      <w:br/>
    </w:p>
    <w:p>
      <w:pPr>
        <w:jc w:val="left"/>
        <w:ind w:left="0" w:right="0" w:firstLine="640"/>
        <w:spacing w:line="288" w:lineRule="auto"/>
      </w:pPr>
      <w:r>
        <w:rPr>
          <w:sz w:val="28"/>
          <w:szCs w:val="28"/>
        </w:rPr>
        <w:t xml:space="preserve">自机关效能建设活动开展以来，招商局始终高度重视此项工作，迅速成立机关效能建设活动办公室，制定机关效能建设活动计划。切实加强领导，精心组织实施。要求全局上下结合“位次后移怎么看，保类进位怎么干”大讨论活动所取得的成果，围绕提高工作效率，优化服务环境的主题，再次掀起整顿作风、查摆问题、整改落实的高潮。下面把招商局开展机关效能建设活动情况汇报如下：</w:t>
      </w:r>
    </w:p>
    <w:p>
      <w:pPr/>
      <w:br/>
    </w:p>
    <w:p>
      <w:pPr>
        <w:jc w:val="left"/>
        <w:ind w:left="0" w:right="0" w:firstLine="640"/>
        <w:spacing w:line="288" w:lineRule="auto"/>
      </w:pPr>
      <w:r>
        <w:rPr>
          <w:sz w:val="28"/>
          <w:szCs w:val="28"/>
        </w:rPr>
        <w:t xml:space="preserve">一、动员学习阶段</w:t>
      </w:r>
    </w:p>
    <w:p>
      <w:pPr/>
      <w:br/>
    </w:p>
    <w:p>
      <w:pPr>
        <w:jc w:val="left"/>
        <w:ind w:left="0" w:right="0" w:firstLine="640"/>
        <w:spacing w:line="288" w:lineRule="auto"/>
      </w:pPr>
      <w:r>
        <w:rPr>
          <w:sz w:val="28"/>
          <w:szCs w:val="28"/>
        </w:rPr>
        <w:t xml:space="preserve">（一）成立专门组织。我局于6月20日成立了机关效能建设活动办公室，同时制定了《机关效能建设活动计划安排表》，对整个活动的时间、内容、责任人进行了具体安排。</w:t>
      </w:r>
    </w:p>
    <w:p>
      <w:pPr/>
      <w:br/>
    </w:p>
    <w:p>
      <w:pPr>
        <w:jc w:val="left"/>
        <w:ind w:left="0" w:right="0" w:firstLine="640"/>
        <w:spacing w:line="288" w:lineRule="auto"/>
      </w:pPr>
      <w:r>
        <w:rPr>
          <w:sz w:val="28"/>
          <w:szCs w:val="28"/>
        </w:rPr>
        <w:t xml:space="preserve">（二）广泛宣传发动。向全体职工传达了安庆市委八届九次全委（扩大）会议精神、认真学习了桐城市委、市政府《关于开展机关效能建设活动的意见》和《对损害经济发展环境行为实行责任追究的暂行规定》等有关文件和市委副书记胡铮同志在市直机关效能建设工作会议上的讲话。</w:t>
      </w:r>
    </w:p>
    <w:p>
      <w:pPr/>
      <w:br/>
    </w:p>
    <w:p>
      <w:pPr>
        <w:jc w:val="left"/>
        <w:ind w:left="0" w:right="0" w:firstLine="640"/>
        <w:spacing w:line="288" w:lineRule="auto"/>
      </w:pPr>
      <w:r>
        <w:rPr>
          <w:sz w:val="28"/>
          <w:szCs w:val="28"/>
        </w:rPr>
        <w:t xml:space="preserve">（三）组织集中学习。6月20日至25日，我局按照《实施意见》的要求，分科学发展观和正确政绩观教育、民主集中制教育、依法行政教育、勤政廉政教育等专题，组织全局职工进行集中学习。7月份，又认真学习了市效建办[xx年]5号文件和书记在安庆市“千人大会”上的重要讲话，并召开座谈会，交流学习体会，全局职工普遍认为机关效能建设活动是加强机关作风建设、推动经济社会发展的“基础工程”，是一项得民心、顺民意的“民心工程”，并表示要从我做起，用自己的实际行动，把此次活动的各项要求落到实处。</w:t>
      </w:r>
    </w:p>
    <w:p>
      <w:pPr/>
      <w:br/>
    </w:p>
    <w:p>
      <w:pPr>
        <w:jc w:val="left"/>
        <w:ind w:left="0" w:right="0" w:firstLine="640"/>
        <w:spacing w:line="288" w:lineRule="auto"/>
      </w:pPr>
      <w:r>
        <w:rPr>
          <w:sz w:val="28"/>
          <w:szCs w:val="28"/>
        </w:rPr>
        <w:t xml:space="preserve">二、查摆整改阶段</w:t>
      </w:r>
    </w:p>
    <w:p>
      <w:pPr/>
      <w:br/>
    </w:p>
    <w:p>
      <w:pPr>
        <w:jc w:val="left"/>
        <w:ind w:left="0" w:right="0" w:firstLine="640"/>
        <w:spacing w:line="288" w:lineRule="auto"/>
      </w:pPr>
      <w:r>
        <w:rPr>
          <w:sz w:val="28"/>
          <w:szCs w:val="28"/>
        </w:rPr>
        <w:t xml:space="preserve">根据市委、市政府《实施意见》的要求，结合我局实际情况，采取召开全体干部职工大会的形式，将领导干部先行自评、职工自评和互评相结合，同时，加强与在桐外商投资企业的沟通，听取他们对招商局的意见和建议，查摆工作中存在的思想问题、、举措问题、机制问题、环境问题，制定整改措施，及时纠正不足，使这次活动达到了较好的效果。</w:t>
      </w:r>
    </w:p>
    <w:p>
      <w:pPr/>
      <w:br/>
    </w:p>
    <w:p>
      <w:pPr>
        <w:jc w:val="left"/>
        <w:ind w:left="0" w:right="0" w:firstLine="640"/>
        <w:spacing w:line="288" w:lineRule="auto"/>
      </w:pPr>
      <w:r>
        <w:rPr>
          <w:sz w:val="28"/>
          <w:szCs w:val="28"/>
        </w:rPr>
        <w:t xml:space="preserve">（一）通过查摆，发现工作中存在的问题</w:t>
      </w:r>
    </w:p>
    <w:p>
      <w:pPr/>
      <w:br/>
    </w:p>
    <w:p>
      <w:pPr>
        <w:jc w:val="left"/>
        <w:ind w:left="0" w:right="0" w:firstLine="640"/>
        <w:spacing w:line="288" w:lineRule="auto"/>
      </w:pPr>
      <w:r>
        <w:rPr>
          <w:sz w:val="28"/>
          <w:szCs w:val="28"/>
        </w:rPr>
        <w:t xml:space="preserve">第一是思想认识上存在差距。加强机关效能建设是贯彻“三个代表”重要思想，提高领导水平和执政水平的必然要求，是完善社会主义市场经济体制、加快推进政府职能转变的重大举措；是大力弘扬求真务实精神，实现加快发展的有效保证。在开展机关效能建设活动前，我们部分职工对此项活动的认识程度不高，重视程度不够，思想存在差距。</w:t>
      </w:r>
    </w:p>
    <w:p>
      <w:pPr/>
      <w:br/>
    </w:p>
    <w:p>
      <w:pPr>
        <w:jc w:val="left"/>
        <w:ind w:left="0" w:right="0" w:firstLine="640"/>
        <w:spacing w:line="288" w:lineRule="auto"/>
      </w:pPr>
      <w:r>
        <w:rPr>
          <w:sz w:val="28"/>
          <w:szCs w:val="28"/>
        </w:rPr>
        <w:t xml:space="preserve">第二是机关制度不够完善。由于招商局是今年3月份刚刚成立的部门，人手少、任务重，各项工作千头万绪，规章制度建设不够完善，对照韩书记在“千人大会”上的讲话中提出的要求：“加强机关效能建设，必须坚持以规范管理程序、提供优质服务、创造优良环境为目标，以突出思想教育、加强建章立制、严格考核奖惩为抓手，整合机关管理资源，规范机关管理行为，改善机关运行方式，切实解决影响机关效能的突出问题，使每个岗位都要明确职责任务，形成严格的工作制度和严谨的工作作风”。我局的制度建设与领导的要求还存在一定的差距，需要进一步完善和提高。</w:t>
      </w:r>
    </w:p>
    <w:p>
      <w:pPr/>
      <w:br/>
    </w:p>
    <w:p>
      <w:pPr>
        <w:jc w:val="left"/>
        <w:ind w:left="0" w:right="0" w:firstLine="640"/>
        <w:spacing w:line="288" w:lineRule="auto"/>
      </w:pPr>
      <w:r>
        <w:rPr>
          <w:sz w:val="28"/>
          <w:szCs w:val="28"/>
        </w:rPr>
        <w:t xml:space="preserve">第三是专业知识还不能完全适应招商引资工作的需要。招商引资是一项文化层次高、专业性强、知识面广、涉及领域多的工作，没有现成的东西可以直接运用，只有通过不断的学习、实践、积累和探索，才能真正适应招商引资工作的需要。由于我们专业知识不精、知识面不广，在日常工作中，有时会出现不能与外商进行有效沟通的现象，从而降低了工作效率，影响了工作进度。</w:t>
      </w:r>
    </w:p>
    <w:p>
      <w:pPr/>
      <w:br/>
    </w:p>
    <w:p>
      <w:pPr>
        <w:jc w:val="left"/>
        <w:ind w:left="0" w:right="0" w:firstLine="640"/>
        <w:spacing w:line="288" w:lineRule="auto"/>
      </w:pPr>
      <w:r>
        <w:rPr>
          <w:sz w:val="28"/>
          <w:szCs w:val="28"/>
        </w:rPr>
        <w:t xml:space="preserve">（二）根据查摆出的问题，制定整改措施</w:t>
      </w:r>
    </w:p>
    <w:p>
      <w:pPr/>
      <w:br/>
    </w:p>
    <w:p>
      <w:pPr>
        <w:jc w:val="left"/>
        <w:ind w:left="0" w:right="0" w:firstLine="640"/>
        <w:spacing w:line="288" w:lineRule="auto"/>
      </w:pPr>
      <w:r>
        <w:rPr>
          <w:sz w:val="28"/>
          <w:szCs w:val="28"/>
        </w:rPr>
        <w:t xml:space="preserve">一是通过加强理论学习，提高全局职工的思想认识。机关效能涉及到管理机制、反映着作风素质。要对我局机关作风、管理体制、运行机制作全面分析、深刻剖析，以铁的决心、铁的纪律、铁的举措，抓好查摆整改。我局通过对机关效能有关文件和领导讲话的学习，要求职工必须高度重视，充分利用这次契机，勇敢地把自己的不足摆出来，把别人的缺点提出来，不许做“老好人”，不准马虎了事。</w:t>
      </w:r>
    </w:p>
    <w:p>
      <w:pPr/>
      <w:br/>
    </w:p>
    <w:p>
      <w:pPr>
        <w:jc w:val="left"/>
        <w:ind w:left="0" w:right="0" w:firstLine="640"/>
        <w:spacing w:line="288" w:lineRule="auto"/>
      </w:pPr>
      <w:r>
        <w:rPr>
          <w:sz w:val="28"/>
          <w:szCs w:val="28"/>
        </w:rPr>
        <w:t xml:space="preserve">二是建立、健全各项规章制度，加大落实力度。通过机关效能建设活动的深入开展，我们普遍感受到加强制度建设的紧迫性。建立健全制度，是效能建设的根本。为实现单位的规范化管理，7月份，我局正式发文，建立了《机关工作制度》、《机关工作人员考勤制度》、《机关财务管理制度》、《机关学习制度》和《内设机构职责》共五项规章制度。同时，设立公开栏，对单位考勤、财务等情况定期张榜公布。并加强各项制度的落实工作，真正做到有章可循、有章必循。</w:t>
      </w:r>
    </w:p>
    <w:p>
      <w:pPr/>
      <w:br/>
    </w:p>
    <w:p>
      <w:pPr>
        <w:jc w:val="left"/>
        <w:ind w:left="0" w:right="0" w:firstLine="640"/>
        <w:spacing w:line="288" w:lineRule="auto"/>
      </w:pPr>
      <w:r>
        <w:rPr>
          <w:sz w:val="28"/>
          <w:szCs w:val="28"/>
        </w:rPr>
        <w:t xml:space="preserve">三是强化业务知识学习。要求机关全体工作人员都必须自觉参加政治、业务学习。建立学习日制度，坚持每周星期五下午集中学习，其余时间自学。建立学习记录、签到制度，出席人员需在签到册上签名，因事不能参加学习的人员要事先请假。要求机关全体人员每年要报告一次自身学习情况。坚持做好学习笔记、书写心得体会，开展专题讨论和交流活动，讲求实效，不拘形式，每人每年至少要写出一至三篇学习论文或调研文章。</w:t>
      </w:r>
    </w:p>
    <w:p>
      <w:pPr/>
      <w:br/>
    </w:p>
    <w:p>
      <w:pPr/>
      <w:r>
        <w:rPr>
          <w:color w:val="red"/>
          <w:sz w:val="32"/>
          <w:szCs w:val="32"/>
          <w:b w:val="1"/>
          <w:bCs w:val="1"/>
        </w:rPr>
        <w:t xml:space="preserve">篇2：开展机关效能建设活动总结</w:t>
      </w:r>
    </w:p>
    <w:p>
      <w:pPr/>
      <w:br/>
    </w:p>
    <w:p>
      <w:pPr>
        <w:jc w:val="left"/>
        <w:ind w:left="0" w:right="0" w:firstLine="640"/>
        <w:spacing w:line="288" w:lineRule="auto"/>
      </w:pPr>
      <w:r>
        <w:rPr>
          <w:sz w:val="28"/>
          <w:szCs w:val="28"/>
        </w:rPr>
        <w:t xml:space="preserve">今年，在县委县政府的统一部署和要求下，在局党组的组织领导下，我局机关效能建设活动深入开展，并取得初步成效。现将活动开展情况总结如下：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为了进一步转变机关作风，提高工作效率，推进队伍建设，促进泾县经济社会全面协调可持续发展，把“改进机关作风增强服务意识提高办事效率优化发展环境”学习教育活动引向深入。月日，县委召开了全县机关效能建设动员大会，会上县委县政府作出了“关于推进学习教育活动加强机关效能建设的决定”。会议之后，我局积极响应，迅速行动起来，成立组织，制定实施方案，将机关效能建设活动与上半年开展的“保持共产党员先进性教育活动”和下半年开展的“反腐倡廉警示教育活动做到有机结合，把机关效能建设活动作为“树立人事编制干部新形象活动”的拓展和深化。通过机关效能建设的开展，真正在以下方面收到实效：一是机关职能进一步理顺，公共服务和管理职能切实加强；二是机关工作的运行程序进一步规范，办事流程更加顺畅；三是干部职工的工作质量和服务水平不断提高；四是宗旨意识进一步增强，机关作风明显好转；五是廉政建设进一步加强，从源头上预防和治理腐败的各项措施得到完善落实。</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1.加强领导，统一思想，提高认识。</w:t>
      </w:r>
    </w:p>
    <w:p>
      <w:pPr/>
      <w:br/>
    </w:p>
    <w:p>
      <w:pPr>
        <w:jc w:val="left"/>
        <w:ind w:left="0" w:right="0" w:firstLine="640"/>
        <w:spacing w:line="288" w:lineRule="auto"/>
      </w:pPr>
      <w:r>
        <w:rPr>
          <w:sz w:val="28"/>
          <w:szCs w:val="28"/>
        </w:rPr>
        <w:t xml:space="preserve">县委县政府机关效能建设动员大会召开以后，我局党组及时召开会议进行了专题研究和部署，组建了机关效能建设领导小组，由党组书记局长李皖南同志任组长，局党组副书记副局长苏..同志和党组成员编办副主任陈..同志任副组长，统一指挥和部署局机关效能建设工作。为抓好具体实施工作，还成立了局机关效能建设办公室,由苏..同志任主任，局党组成员办公室主任丁..同志任副主任，各股室负责人为成员。同时制定了《县人事局机关效能建设实施意见》，明确了工作重点方法步骤和要求。月初人事变动后，我局对领导小组又及时进行了调整，明确了分管领导。在整个教育活动中，我们分阶段部署，分阶段总结认真组织实施，不搞“走过场”。坚强的组织领导为我局机关效能建设活动的顺利开展奠定了坚实的基础。</w:t>
      </w:r>
    </w:p>
    <w:p>
      <w:pPr/>
      <w:br/>
    </w:p>
    <w:p>
      <w:pPr>
        <w:jc w:val="left"/>
        <w:ind w:left="0" w:right="0" w:firstLine="640"/>
        <w:spacing w:line="288" w:lineRule="auto"/>
      </w:pPr>
      <w:r>
        <w:rPr>
          <w:sz w:val="28"/>
          <w:szCs w:val="28"/>
        </w:rPr>
        <w:t xml:space="preserve">思想是行动的先导。对效能建设认识不到位，做好这项工作就无从谈起。为此，我局制定了《县人事局机关效能建设活动学习计划》和《县人事局机关效能建设活动宣传工作方案》，把宣传发动和加强机关干部的思想教育摆到突出位置，并贯穿效能建设活动始终。先后召开全体干部职工会议传达了县机关效能建设动员大会精神，组织学习了县委县政府《关于推进学习教育活动加强机关效能建设的决定》及县委书记张祥根同志在县纪委第三次全委扩大会议暨机关效能建设动员大会上的讲话，动员机关全体干部自觉投身到增强机关效能建设的活动中。之后，我局结合先进性教育活动的开展，有针对性地组织干部职工学习了《中此文来源于xx网共中央关于加强和改进党的作风建设的决定》《中国共产党党内监督条例（试行）》《建立健全教育制度监督并重的惩治和预防腐败体系实施纲要》《“三个代表”重要思想反腐倡廉理论学习纲要》《中华人民共和国行政许可法》《中华人民共和国公务员法》胡锦涛总书记关于建设和谐社会的重要讲话等法规和文献，以及省纪委监察局颁布的“工作日中午禁酒令”和县委县政府出台的“十不准”“四项禁令”等纪律要求，并及时传达学习了县效能办印发的文件和违纪通报，使全体干部职工的思想认识提高，教育活动中每人结合自身都撰写了一篇心得体会，全部参加了县效能建设测试活动。同时，在支部活动栏和局网站开辟了机关效能建设专栏，及时总结和报道本局效能建设活动情况，为机关效能建设活动的开展奠定了思想基础。</w:t>
      </w:r>
    </w:p>
    <w:p>
      <w:pPr/>
      <w:br/>
    </w:p>
    <w:p>
      <w:pPr>
        <w:jc w:val="left"/>
        <w:ind w:left="0" w:right="0" w:firstLine="640"/>
        <w:spacing w:line="288" w:lineRule="auto"/>
      </w:pPr>
      <w:r>
        <w:rPr>
          <w:sz w:val="28"/>
          <w:szCs w:val="28"/>
        </w:rPr>
        <w:t xml:space="preserve">2.广开渠道，征求意见，认真查摆</w:t>
      </w:r>
    </w:p>
    <w:p>
      <w:pPr/>
      <w:br/>
    </w:p>
    <w:p>
      <w:pPr>
        <w:jc w:val="left"/>
        <w:ind w:left="0" w:right="0" w:firstLine="640"/>
        <w:spacing w:line="288" w:lineRule="auto"/>
      </w:pPr>
      <w:r>
        <w:rPr>
          <w:sz w:val="28"/>
          <w:szCs w:val="28"/>
        </w:rPr>
        <w:t xml:space="preserve">我局研究制定了《关于进一步做好机关效能建设查摆工作的通知》，要求局各部门和工作人员紧紧围绕机关效能建设的要求，认真查摆部门和个人在效能建设方面存在的问题。查摆活动中，我局发放两种征求意见表份召开四个座谈会和通过网站留言和行风评议等四种途径广泛征求了县四大班子领导县直和乡镇主要负责人及办公室主任县学科带头人及社会各方面的意见和建议。大家对我局工作总体上予以了充分肯定，同时也征集到一些中肯的意见和建议，经过认真梳理和分析，主要集中表现在进一步提高机关办事效率等五个方面。针对查摆的问题，我局组织全体干部职工通过小组座谈会的形式围绕“六查六看”（查理想，看奋斗目标偏不偏；查宗旨，看服务观念牢不牢；查学习，看理论水平高不高；查能力，看服务本领强不强；查创新，看跨越精神足不足；查作风，看干群关系好不好），所有干部职工都撰写书面自查整改材料，结合工作实际深入查摆了自身存在的问题，确立了具体的整改目标，边查整改。</w:t>
      </w:r>
    </w:p>
    <w:p>
      <w:pPr/>
      <w:br/>
    </w:p>
    <w:p>
      <w:pPr>
        <w:jc w:val="left"/>
        <w:ind w:left="0" w:right="0" w:firstLine="640"/>
        <w:spacing w:line="288" w:lineRule="auto"/>
      </w:pPr>
      <w:r>
        <w:rPr>
          <w:sz w:val="28"/>
          <w:szCs w:val="28"/>
        </w:rPr>
        <w:t xml:space="preserve">3.正视问题，落实措施，认真整改</w:t>
      </w:r>
    </w:p>
    <w:p>
      <w:pPr/>
      <w:br/>
    </w:p>
    <w:p>
      <w:pPr>
        <w:jc w:val="left"/>
        <w:ind w:left="0" w:right="0" w:firstLine="640"/>
        <w:spacing w:line="288" w:lineRule="auto"/>
      </w:pPr>
      <w:r>
        <w:rPr>
          <w:sz w:val="28"/>
          <w:szCs w:val="28"/>
        </w:rPr>
        <w:t xml:space="preserve">搞好机关效能建设活动，重在抓落实，贵在见成效，为此，我局联系实际，结合查摆出的问题，制定方案，明确整改措施，明确整改领导，明确责任部门</w:t>
      </w:r>
    </w:p>
    <w:p>
      <w:pPr/>
      <w:br/>
    </w:p>
    <w:p>
      <w:pPr/>
      <w:r>
        <w:rPr>
          <w:color w:val="red"/>
          <w:sz w:val="32"/>
          <w:szCs w:val="32"/>
          <w:b w:val="1"/>
          <w:bCs w:val="1"/>
        </w:rPr>
        <w:t xml:space="preserve">篇3：开展机关效能建设活动总结</w:t>
      </w:r>
    </w:p>
    <w:p>
      <w:pPr/>
      <w:br/>
    </w:p>
    <w:p>
      <w:pPr>
        <w:jc w:val="left"/>
        <w:ind w:left="0" w:right="0" w:firstLine="640"/>
        <w:spacing w:line="288" w:lineRule="auto"/>
      </w:pPr>
      <w:r>
        <w:rPr>
          <w:sz w:val="28"/>
          <w:szCs w:val="28"/>
        </w:rPr>
        <w:t xml:space="preserve">今年4月份以来，根据省、市、区委的统一部署，我街道全面深入地开展了机关效能建设活动。为切实组织好这次活动，抓出成效，街道党工委针对平时所掌握的在机关千部中存在着作风浮夸、深入农村不够、面对开发建设和金东新区重点工程项目等任务的完成有“畏难”思想等问题，如何解决这些问题，成为我们街道能否取得机关效能建设成效的关键所在。为此，街道党工委以抓机关干部自身建设为突破口，全面推行一年两次的联村干部接受联系村党员、村民代表评议活动，通过群众评议千部，给联村千部以触动，运用评议手段，让联村干部有压力、有动力。</w:t>
      </w:r>
    </w:p>
    <w:p>
      <w:pPr/>
      <w:br/>
    </w:p>
    <w:p>
      <w:pPr>
        <w:jc w:val="left"/>
        <w:ind w:left="0" w:right="0" w:firstLine="640"/>
        <w:spacing w:line="288" w:lineRule="auto"/>
      </w:pPr>
      <w:r>
        <w:rPr>
          <w:sz w:val="28"/>
          <w:szCs w:val="28"/>
        </w:rPr>
        <w:t xml:space="preserve">一、主要做法。评议制度规定每位联村干部每年要接受两次联系村党员、村民代表的评议。具体做法是：由村党支部主持召开村三委、党员及村民代表会议，到会人数要达到应参会人数的80％以上，然后由联村干部对半年（或全年）所做的工作进行述职，内容包括德、能、勤、绩、廉等多个方面，然后由到会的党员、村民代表对联村干部进行现场测评打分。根据各村一年两次对联村干部的民主评议，街道党工委最终确定评审结果。对满意率在90%以上的联村干部，年终进行通报表彰，并给予适当的奖励；对满意率在70%-90％之间的联村十部给予表扬；对满意率低于50%以下的联村干部，给予批评教育、戒勉、限期整改、扣发年终奖金、情况严重者直至待岗解聘。</w:t>
      </w:r>
    </w:p>
    <w:p>
      <w:pPr/>
      <w:br/>
    </w:p>
    <w:p>
      <w:pPr>
        <w:jc w:val="left"/>
        <w:ind w:left="0" w:right="0" w:firstLine="640"/>
        <w:spacing w:line="288" w:lineRule="auto"/>
      </w:pPr>
      <w:r>
        <w:rPr>
          <w:sz w:val="28"/>
          <w:szCs w:val="28"/>
        </w:rPr>
        <w:t xml:space="preserve">二、取得的成效。通过接受评议活动，改变了少数联村干部虚浮的工作作风，纠正了在实际工作中无所作为不愿抓落实、害怕困难不敢抓落实、缺乏本领不善抓落实的倾向，使评议成为千部工作作风的推进器，使干部更加深入基层、贴近群众，切实以群众利益作为工作首要标准。目前，千部队伍的精神面貌有了明显变化，推动了各项工作任务的完成。如：城乡一体化村庄整治工作成效显著，各村创业承诺办实事年初目标83件，目前已完成X件，总投资颁达到X万元。金东新城区各项重点工程进展顺利，“平安东孝”、“卫生城市”、“先锋工程”、“五好党支部”等各项创建工作有序进行。</w:t>
      </w:r>
    </w:p>
    <w:p>
      <w:pPr/>
      <w:br/>
    </w:p>
    <w:p>
      <w:pPr>
        <w:jc w:val="left"/>
        <w:ind w:left="0" w:right="0" w:firstLine="640"/>
        <w:spacing w:line="288" w:lineRule="auto"/>
      </w:pPr>
      <w:r>
        <w:rPr>
          <w:sz w:val="28"/>
          <w:szCs w:val="28"/>
        </w:rPr>
        <w:t xml:space="preserve">联村干部接受评议制度操作的成功，对干部触动之深、效果之实，超乎原本街道党工委的预料。区效能办对此在全区全面推广，市效能办也将我们的做法在全市机关效能建设工作推进会上作为经验进行推广交流。</w:t>
      </w:r>
    </w:p>
    <w:p>
      <w:pPr/>
      <w:br/>
    </w:p>
    <w:p>
      <w:pPr/>
      <w:r>
        <w:rPr>
          <w:color w:val="red"/>
          <w:sz w:val="32"/>
          <w:szCs w:val="32"/>
          <w:b w:val="1"/>
          <w:bCs w:val="1"/>
        </w:rPr>
        <w:t xml:space="preserve">篇4：开展机关效能建设活动总结</w:t>
      </w:r>
    </w:p>
    <w:p>
      <w:pPr/>
      <w:br/>
    </w:p>
    <w:p>
      <w:pPr>
        <w:jc w:val="left"/>
        <w:ind w:left="0" w:right="0" w:firstLine="640"/>
        <w:spacing w:line="288" w:lineRule="auto"/>
      </w:pPr>
      <w:r>
        <w:rPr>
          <w:sz w:val="28"/>
          <w:szCs w:val="28"/>
        </w:rPr>
        <w:t xml:space="preserve">司法局党组在市委、市政府的领导下，认真按照市委、市政府《关于在全市开展机关效能建设年活动的实施意见"精神，围绕"五争"、"五抓，"五健全"的内容要求，加强领导，狠抓落实，争创高效型机关、廉洁型机关、学习型机关?扎扎实实地组织开展了机关效能建设年活动，建立健全党风廉政、岗位责任等制度，以争创一流业绩为目标，以党的建设促进队伍建设，以队伍建设促进司法行政工作全面发展，走出了一条党建工作与业务工作有机结合的新路子。我们的做法是：</w:t>
      </w:r>
    </w:p>
    <w:p>
      <w:pPr/>
      <w:br/>
    </w:p>
    <w:p>
      <w:pPr>
        <w:jc w:val="left"/>
        <w:ind w:left="0" w:right="0" w:firstLine="640"/>
        <w:spacing w:line="288" w:lineRule="auto"/>
      </w:pPr>
      <w:r>
        <w:rPr>
          <w:sz w:val="28"/>
          <w:szCs w:val="28"/>
        </w:rPr>
        <w:t xml:space="preserve">一、抓学习、强素质，党员干部队伍整体素质有新的提高</w:t>
      </w:r>
    </w:p>
    <w:p>
      <w:pPr/>
      <w:br/>
    </w:p>
    <w:p>
      <w:pPr>
        <w:jc w:val="left"/>
        <w:ind w:left="0" w:right="0" w:firstLine="640"/>
        <w:spacing w:line="288" w:lineRule="auto"/>
      </w:pPr>
      <w:r>
        <w:rPr>
          <w:sz w:val="28"/>
          <w:szCs w:val="28"/>
        </w:rPr>
        <w:t xml:space="preserve">我们以开展机关效能建设年活动为契机，坚持把队伍建设放在突出的位置，常抓不懈。</w:t>
      </w:r>
    </w:p>
    <w:p>
      <w:pPr/>
      <w:br/>
    </w:p>
    <w:p>
      <w:pPr>
        <w:jc w:val="left"/>
        <w:ind w:left="0" w:right="0" w:firstLine="640"/>
        <w:spacing w:line="288" w:lineRule="auto"/>
      </w:pPr>
      <w:r>
        <w:rPr>
          <w:sz w:val="28"/>
          <w:szCs w:val="28"/>
        </w:rPr>
        <w:t xml:space="preserve">(一)学习政治理论，提高党员的思想政治素质。以坚持"机关党团活动日"为抓手，认真落实学习例会制度，组织全体干部职工兴起学习"三个代表"重要思想的热潮，"认真宣传贯彻党的十六大三中全会精神，做到有计划、有笔记、有心得、有交流。积极开展共产党员"示范岗"和"示范窗口"、"我为党旗增光彩，"争当人民满意公仆"等争先创优活动，进一步激发全体党员干部职工服务社会、服务基层的工作热情；深入开展公仆、责任、服务、创新、法纪意识"五项教育"活动，便全局的精神面貌焕然一新。</w:t>
      </w:r>
    </w:p>
    <w:p>
      <w:pPr/>
      <w:br/>
    </w:p>
    <w:p>
      <w:pPr>
        <w:jc w:val="left"/>
        <w:ind w:left="0" w:right="0" w:firstLine="640"/>
        <w:spacing w:line="288" w:lineRule="auto"/>
      </w:pPr>
      <w:r>
        <w:rPr>
          <w:sz w:val="28"/>
          <w:szCs w:val="28"/>
        </w:rPr>
        <w:t xml:space="preserve">(二)学习业务知识，提高党员的业务工作能力。根据司法工作政策性、业务性强的特点，今年，我局坚持把业务学习、提高技能作为一项重要工作来抓。举办了专题业务培训，聘请专业人员来局授课；采取资金扶持和时间保证相结合的办法，鼓励党员千部参加各种形式的学习培训，更新业务知识，不断提高他们的业务技能。局领导带头参加培训学习，千部职工积极参加。今年，二位局领导先后参加了全省新任局长培训班，20多人次参加了省或xx市援助律师培训班，7名干部参加了法律专业本科函授，?90%以上45岁以下的干部参加了市统一组织的电子政务培训考试，全局上下形成一股讲学习、强素质的良好氛围。</w:t>
      </w:r>
    </w:p>
    <w:p>
      <w:pPr/>
      <w:br/>
    </w:p>
    <w:p>
      <w:pPr>
        <w:jc w:val="left"/>
        <w:ind w:left="0" w:right="0" w:firstLine="640"/>
        <w:spacing w:line="288" w:lineRule="auto"/>
      </w:pPr>
      <w:r>
        <w:rPr>
          <w:sz w:val="28"/>
          <w:szCs w:val="28"/>
        </w:rPr>
        <w:t xml:space="preserve">(三)抓制度严管理，塑造机关党员干部的良好形象。今年，在开展机关效能建设年活动中，局党组结合队伍建设实际，先后制定《xx市司法局岗位责任制》、《xx市司法局苜问责任制》、《xx市司法局法律服务承诺制》、《xx市司法局党风廉政建设责任制度》等l2项规章制度，要求机关干部改变作风"从我做起，从现在做起"，增强为人民服务的意识，完成全局干部从"管理员"到"服务员"角色的转变，使每个人都感受到自己代表整个群体的责任感。我局新班子调整后，结合司法局实际，狠抓党风廉政建设。按照党风廉政建设"谁主管、谁负责"和"一级抓一级、层层抓落实"的要求，签订-了党风廉政责任书，并实行了党风廉政保证金制度，局中层以上干部每人交了保证金，如有违反党风廉政建设的有关规定，扣除当事人和所在科科长和分管局长的年度保证金。今年，我局还聘请了8名社会各界人士为司法行政系统行风监督员，为促进司法行政工作起到了积极的作用。为加强对我局千部职工和法律援助中心公职援助律师的职业道得和执业纪律教育，开展了"公正文明执法"学习教育活动，禁止援助律师进行有偿法律服务。法律援助中必坚持工作日全天服务，热情接待当事人，做到"四声"，"三个一"即：来有迎声、问有答声、走有送声、事后有回声；一张笑脸相迎，一杯热茶相敬、一张椅子让座，良好的服务赢得了广大群众的和好评，今年又被授予"xx市优秀青少年维权岗"的称号。</w:t>
      </w:r>
    </w:p>
    <w:p>
      <w:pPr/>
      <w:br/>
    </w:p>
    <w:p>
      <w:pPr>
        <w:jc w:val="left"/>
        <w:ind w:left="0" w:right="0" w:firstLine="640"/>
        <w:spacing w:line="288" w:lineRule="auto"/>
      </w:pPr>
      <w:r>
        <w:rPr>
          <w:sz w:val="28"/>
          <w:szCs w:val="28"/>
        </w:rPr>
        <w:t xml:space="preserve">二、抓机制，明责任，普法治理工作有新发展</w:t>
      </w:r>
    </w:p>
    <w:p>
      <w:pPr/>
      <w:br/>
    </w:p>
    <w:p>
      <w:pPr>
        <w:jc w:val="left"/>
        <w:ind w:left="0" w:right="0" w:firstLine="640"/>
        <w:spacing w:line="288" w:lineRule="auto"/>
      </w:pPr>
      <w:r>
        <w:rPr>
          <w:sz w:val="28"/>
          <w:szCs w:val="28"/>
        </w:rPr>
        <w:t xml:space="preserve">我们把开展机关效能建设年活动与党建、业务工作融为一体，做到目标同定、任务同下、责任同当、奖惩同兑，走出一条多层次、全方位的机关效能建设促进党建工作和司法行政业务工作的新路子。局党总支在今年换届后，我们就根据司法行政系统门类较多、党员分散在局机关、公证处、律师所等单位的实际，把全系统划分成几个党建责任区，由党总支委员分别挂钩负责；局领导和各科室处所负责人担任书记和支委，他们在工作中分工明确，各司其职，通力合作，认真落实党建工作责任制和"一岗双责"，坚持党建工作与业务工作一肩挑，明确书记是第一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2025-12-07T20:41:49+08:00</dcterms:created>
  <dcterms:modified xsi:type="dcterms:W3CDTF">2025-12-07T20:41:49+08:00</dcterms:modified>
</cp:coreProperties>
</file>

<file path=docProps/custom.xml><?xml version="1.0" encoding="utf-8"?>
<Properties xmlns="http://schemas.openxmlformats.org/officeDocument/2006/custom-properties" xmlns:vt="http://schemas.openxmlformats.org/officeDocument/2006/docPropsVTypes"/>
</file>