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银行廉政建设总结</w:t>
      </w:r>
      <w:bookmarkEnd w:id="2"/>
    </w:p>
    <w:p>
      <w:pPr/>
      <w:br/>
    </w:p>
    <w:p>
      <w:pPr/>
      <w:r>
        <w:rPr>
          <w:color w:val="red"/>
          <w:sz w:val="32"/>
          <w:szCs w:val="32"/>
          <w:b w:val="1"/>
          <w:bCs w:val="1"/>
        </w:rPr>
        <w:t xml:space="preserve">篇1：银行廉政建设总结</w:t>
      </w:r>
    </w:p>
    <w:p>
      <w:pPr/>
      <w:br/>
    </w:p>
    <w:p>
      <w:pPr>
        <w:jc w:val="left"/>
        <w:ind w:left="0" w:right="0" w:firstLine="640"/>
        <w:spacing w:line="288" w:lineRule="auto"/>
      </w:pPr>
      <w:r>
        <w:rPr>
          <w:sz w:val="28"/>
          <w:szCs w:val="28"/>
        </w:rPr>
        <w:t xml:space="preserve">经济资本回报率等效益类指标大幅增长，在全省农行二级分行中均居第一位。</w:t>
      </w:r>
    </w:p>
    <w:p>
      <w:pPr/>
      <w:br/>
    </w:p>
    <w:p>
      <w:pPr>
        <w:jc w:val="left"/>
        <w:ind w:left="0" w:right="0" w:firstLine="640"/>
        <w:spacing w:line="288" w:lineRule="auto"/>
      </w:pPr>
      <w:r>
        <w:rPr>
          <w:sz w:val="28"/>
          <w:szCs w:val="28"/>
        </w:rPr>
        <w:t xml:space="preserve">我行认识到，党风廉政建设是一个系统工程，以改革和切实落实党风廉政建设责任制来统领党风廉政建设和反腐败斗争，是开创工作新局面的金钥匙；只有把党风廉政建设责任制落实到位，党风廉政建设整体工作才能向前推进。在如何抓落实方面，我行的主要做法是：</w:t>
      </w:r>
    </w:p>
    <w:p>
      <w:pPr/>
      <w:br/>
    </w:p>
    <w:p>
      <w:pPr>
        <w:jc w:val="left"/>
        <w:ind w:left="0" w:right="0" w:firstLine="640"/>
        <w:spacing w:line="288" w:lineRule="auto"/>
      </w:pPr>
      <w:r>
        <w:rPr>
          <w:sz w:val="28"/>
          <w:szCs w:val="28"/>
        </w:rPr>
        <w:t xml:space="preserve">（一）深入开展学习实践科学发展观活动。</w:t>
      </w:r>
    </w:p>
    <w:p>
      <w:pPr/>
      <w:br/>
    </w:p>
    <w:p>
      <w:pPr>
        <w:jc w:val="left"/>
        <w:ind w:left="0" w:right="0" w:firstLine="640"/>
        <w:spacing w:line="288" w:lineRule="auto"/>
      </w:pPr>
      <w:r>
        <w:rPr>
          <w:sz w:val="28"/>
          <w:szCs w:val="28"/>
        </w:rPr>
        <w:t xml:space="preserve">组织了形式多样的学习活动，集体研讨会、群众座谈会、行领导带分管部门下基层调研、解放思想大讨论、专题民主生活会等形式，发动全行围绕经营理念、员工素质、风险意识、队伍建设、考核机制、资源配臵、内控建设、业务瓶颈、执行力等管理与发展中存在的多方面问题，从各专业、多角度进行分析研究，并就下一步推进全行科学发展应采取的措施对策，提出有益的意见建议。进一步加深广大党员特别是党员领导干部对科学发展观的理解，切实增强忧患意识、责任意识和机遇意识，进一步开阔眼界、开阔思路、开阔胸襟，以科学发展观解决业务经营中存在的实际问题，在重大问题上形成共识实现业务经营持续快速、健康协调发展。进一步加强管理人员反腐倡廉理论教育。组织开展了集中警示教育活动，使各级管理人员受到了教育，提高了认识，增强了内控案防意识和廉洁自律意识，进一步加强了党性修养，提高了思想境界，增强了廉洁自律的自觉性。</w:t>
      </w:r>
    </w:p>
    <w:p>
      <w:pPr/>
      <w:br/>
    </w:p>
    <w:p>
      <w:pPr>
        <w:jc w:val="left"/>
        <w:ind w:left="0" w:right="0" w:firstLine="640"/>
        <w:spacing w:line="288" w:lineRule="auto"/>
      </w:pPr>
      <w:r>
        <w:rPr>
          <w:sz w:val="28"/>
          <w:szCs w:val="28"/>
        </w:rPr>
        <w:t xml:space="preserve">（二）认真抓好领导干部廉洁自律工作一是抓好党风廉政教育。组织广大党员干部重点学习了***、贺国强同志在第十七届中央纪委第二次全会上的讲话、温家宝同志在国务院第一次廉政工作会议上的讲话、中纪委2021年党风建设工作实施意见、中纪委七个不准、中纪委《关于大力弘扬艰苦奋斗勤俭节约精神坚决制止各种铺张浪费行为的通知》等。制定下发了《某某市分行党委廉洁自律七项规定》，进一步规范了各级领导行为，强化了各级班子成员廉政建设。</w:t>
      </w:r>
    </w:p>
    <w:p>
      <w:pPr/>
      <w:br/>
    </w:p>
    <w:p>
      <w:pPr>
        <w:jc w:val="left"/>
        <w:ind w:left="0" w:right="0" w:firstLine="640"/>
        <w:spacing w:line="288" w:lineRule="auto"/>
      </w:pPr>
      <w:r>
        <w:rPr>
          <w:sz w:val="28"/>
          <w:szCs w:val="28"/>
        </w:rPr>
        <w:t xml:space="preserve">二是开展了正反教育。组织收看警示教育片，树立正面典型弘扬正气，通过反面典型使各级领导深思危害，自我警示，切实打牢廉洁从业的思想道德基础，筑牢拒腐防变的思想道德防线。</w:t>
      </w:r>
    </w:p>
    <w:p>
      <w:pPr/>
      <w:br/>
    </w:p>
    <w:p>
      <w:pPr>
        <w:jc w:val="left"/>
        <w:ind w:left="0" w:right="0" w:firstLine="640"/>
        <w:spacing w:line="288" w:lineRule="auto"/>
      </w:pPr>
      <w:r>
        <w:rPr>
          <w:sz w:val="28"/>
          <w:szCs w:val="28"/>
        </w:rPr>
        <w:t xml:space="preserve">三是认真落实党员领导干部报告个人有关事项、述职述廉、诫勉谈话、任前廉政谈话等制度。200*年，共完善廉政档案**份，收到领导干部收入申报*人次、重大事项报告*人次，领导干部述廉**人次，开展诫勉谈话*人次，开展任前谈话**人次，发送廉政提示函*人次。开展了对各级领导干部贯彻落实中纪委七个不准、贯彻落实《中共中央纪委关于严格禁止利用职务上的便利谋取不正当利益的若干规定》的检查。每半年对领导干部执行廉政有关规定开展了检查，上半年对放任、纵容配偶、子女和身边工作人员利用职权和职务影响经商办企业和违规插手招投标、大宗物品采购谋取私利进行了检查，下半年对违反规定收送现金、有价证券、支付凭证和收受干股、以及以赌博和交易等形式收受财物、利用婚丧嫁娶等事宜收钱敛财等和超标准建房、多占住房、违规购买经济适用房进行了检查。200*年**月我行开展了领导干部述职述廉，在考核过程中没有发现领导干部存在违反廉洁自律有关规定的情况。</w:t>
      </w:r>
    </w:p>
    <w:p>
      <w:pPr/>
      <w:br/>
    </w:p>
    <w:p>
      <w:pPr>
        <w:jc w:val="left"/>
        <w:ind w:left="0" w:right="0" w:firstLine="640"/>
        <w:spacing w:line="288" w:lineRule="auto"/>
      </w:pPr>
      <w:r>
        <w:rPr>
          <w:sz w:val="28"/>
          <w:szCs w:val="28"/>
        </w:rPr>
        <w:t xml:space="preserve">（四）加强监督和管理为了全面落实中央和上级行关于反腐败抓源头的工作部署，我行围绕权、钱、人三个重点，狠抓了制约机制及措施的落实。</w:t>
      </w:r>
    </w:p>
    <w:p>
      <w:pPr/>
      <w:br/>
    </w:p>
    <w:p>
      <w:pPr>
        <w:jc w:val="left"/>
        <w:ind w:left="0" w:right="0" w:firstLine="640"/>
        <w:spacing w:line="288" w:lineRule="auto"/>
      </w:pPr>
      <w:r>
        <w:rPr>
          <w:sz w:val="28"/>
          <w:szCs w:val="28"/>
        </w:rPr>
        <w:t xml:space="preserve">1、监督落实总行关于领导班子成员工作分工方面相互制约的规定。该规定要求：信贷管理、财务会计和组织人事等重要部门原则上应由班子成员分别分管。市分行党委班子主要负责人原则上不得具体分管前台业务，不得未经贷审会审议直接审批信贷事项。分管信贷业务的班子成员不能同时分管前后台业务。分管纪检监察和审计工作的班子成员不得同时分管信贷或财务会计工作。我行领导班子成员分工严格落实了上述规定要求。</w:t>
      </w:r>
    </w:p>
    <w:p>
      <w:pPr/>
      <w:br/>
    </w:p>
    <w:p>
      <w:pPr>
        <w:jc w:val="left"/>
        <w:ind w:left="0" w:right="0" w:firstLine="640"/>
        <w:spacing w:line="288" w:lineRule="auto"/>
      </w:pPr>
      <w:r>
        <w:rPr>
          <w:sz w:val="28"/>
          <w:szCs w:val="28"/>
        </w:rPr>
        <w:t xml:space="preserve">2、财务管理进一步加强。一是加大了对小金库、账外账及违规经营的监督力度。市行成立了由监察部门参与的整顿帐外帐及违规经营工作领导小组、专项清理整治‘小金库’问题领导小组等，并开展了对小金库、账外账及违规经营检查治理工作，没有发现违规问题，各单位都签订了《不得设立小金库保证书》，从而增强了责任意识。二是认真执行了集中采购、公开招投标制度。一年来，我行纪检监察部门对全行的大宗办公用品和固定资产购臵、装修等项目实行了全过程监督。仅市分行监察室参与和监督的业务洽谈就有40余次，金额达240余万元，降低成本40余万元。为预防业务洽谈中的腐败行为起了关键性的作用。三是加强了对财会制度执行情况的检查。我行进一步加强了财会部门的自律管理和监察部门的再监督，定期不定期的对全行财务、会计、出纳等业务进行检查监督。四是加强了对费用管理的监督。督促有关部门认真执行了费用管理有关规定，较好执行了费用支出一个户、一支笔、一本账、一口出?的规定，做到了费用由市分行财会部门一口出，达到了统一管理、统筹使用、节省开支的目的，提高了管理水平。</w:t>
      </w:r>
    </w:p>
    <w:p>
      <w:pPr/>
      <w:br/>
    </w:p>
    <w:p>
      <w:pPr>
        <w:jc w:val="left"/>
        <w:ind w:left="0" w:right="0" w:firstLine="640"/>
        <w:spacing w:line="288" w:lineRule="auto"/>
      </w:pPr>
      <w:r>
        <w:rPr>
          <w:sz w:val="28"/>
          <w:szCs w:val="28"/>
        </w:rPr>
        <w:t xml:space="preserve">3、信贷资金管理进一步加强。一是狠抓信贷制度执行情况的检查。我行监察部门在信贷部门自查的基础上对全行信贷制度执行情况进行了再监督检查。对检查出来的问题，落实了整改措施，对有关责任人进行了经济处罚。通过检查，进一步促进了我行信贷管理规范化。二是进一步监督贷审会和资产负债管理委员会制度的落实。一年来，市分行贷审会严格按程序和权限进行投票表决和决策；对大额资金使用统一由资管会研究决定，重大事项经行长办公会或行务会研究同意。从而，进一步促进了我行决策民主化和科学化，防止了个人说了算的问题出现。</w:t>
      </w:r>
    </w:p>
    <w:p>
      <w:pPr/>
      <w:br/>
    </w:p>
    <w:p>
      <w:pPr>
        <w:jc w:val="left"/>
        <w:ind w:left="0" w:right="0" w:firstLine="640"/>
        <w:spacing w:line="288" w:lineRule="auto"/>
      </w:pPr>
      <w:r>
        <w:rPr>
          <w:sz w:val="28"/>
          <w:szCs w:val="28"/>
        </w:rPr>
        <w:t xml:space="preserve">4、人事工作进一步增强了透明度。纪检监察部门在干部提拔、人员招聘录用方面进行了全程监督。年初，由纪委监察部门会同人事部门组织对全市农行副科级以上领导干部进行了一次工作述廉与民意测评，对我行副科级后备干部的竞聘、考核工作及全市农行科级干部竞聘、*点主任竞聘、各支行股级干部竞聘工作进行了全程监督，都是严格按照有关干部选拔任用条例，规范操作程序，公平、公正、公开地进行，并实行了公示，从而堵住了组织人事工作中的不正之风。</w:t>
      </w:r>
    </w:p>
    <w:p>
      <w:pPr/>
      <w:br/>
    </w:p>
    <w:p>
      <w:pPr>
        <w:jc w:val="left"/>
        <w:ind w:left="0" w:right="0" w:firstLine="640"/>
        <w:spacing w:line="288" w:lineRule="auto"/>
      </w:pPr>
      <w:r>
        <w:rPr>
          <w:sz w:val="28"/>
          <w:szCs w:val="28"/>
        </w:rPr>
        <w:t xml:space="preserve">（五）认真开展了积分管理我行坚持高标准严要求及时启动员工违规行为积分管理工作。成立了由党委书记、行长担任组长、分管副行长担任副组长、相关部门主要负责人为成员的员工违规行为积分管理领导小组。组织员工学习了《中国农业银行江西省分行员工违规行为积分管理办法实施细则》，学习面达100%，使每位员工都能认识到推行积分管理的重要性和必要性，了解知晓什么样的违规行为要积分，积分达到什么程度要受处理。按照人事管理权限开展积分管理工作。各单位、机关各部门负责对本单位、本部门员工日常工作中的违规行为积分；市分行违规积分管理办公室负责对*点主任、全市农行副科以上干部违规行为积分。各单位、各部门都指定了一名员工（其中营业*点指定会计主管）负责员工违规行为积分登记、建立台账。截止目前，共积分56人次，共积170分。通过实行违规积分管理，引导和督促了广大员工遵章守纪、合规操作。</w:t>
      </w:r>
    </w:p>
    <w:p>
      <w:pPr/>
      <w:br/>
    </w:p>
    <w:p>
      <w:pPr>
        <w:jc w:val="left"/>
        <w:ind w:left="0" w:right="0" w:firstLine="640"/>
        <w:spacing w:line="288" w:lineRule="auto"/>
      </w:pPr>
      <w:r>
        <w:rPr>
          <w:sz w:val="28"/>
          <w:szCs w:val="28"/>
        </w:rPr>
        <w:t xml:space="preserve">（六）坚持防范和查处并重，坚决遏制各类案件的发生。</w:t>
      </w:r>
    </w:p>
    <w:p>
      <w:pPr/>
      <w:br/>
    </w:p>
    <w:p>
      <w:pPr>
        <w:jc w:val="left"/>
        <w:ind w:left="0" w:right="0" w:firstLine="640"/>
        <w:spacing w:line="288" w:lineRule="auto"/>
      </w:pPr>
      <w:r>
        <w:rPr>
          <w:sz w:val="28"/>
          <w:szCs w:val="28"/>
        </w:rPr>
        <w:t xml:space="preserve">防范和查处案件始终是我行的一项十分重要而艰巨的工作。一年来，我行一方面加强内部管理，杜绝漏洞，不给犯罪分子有机可乘；另一方面从严查处违法违纪违规人员和有关责任人，发挥纪检监察的威慑作用，使犯罪分子不敢作案。</w:t>
      </w:r>
    </w:p>
    <w:p>
      <w:pPr/>
      <w:br/>
    </w:p>
    <w:p>
      <w:pPr>
        <w:jc w:val="left"/>
        <w:ind w:left="0" w:right="0" w:firstLine="640"/>
        <w:spacing w:line="288" w:lineRule="auto"/>
      </w:pPr>
      <w:r>
        <w:rPr>
          <w:sz w:val="28"/>
          <w:szCs w:val="28"/>
        </w:rPr>
        <w:t xml:space="preserve">（一）教育常抓不懈，做到警钟常鸣。为了使全体员工增强防范意识，我行建立了定期学习制度，各机关、各*点每周组织员工认真学习各项规章制度和案件防范措施，讨论分析一些典型案例，使员工从中吸取教训，引以为戒，做到警钟常鸣，从而增强员工的防范意识。市分行组织全行员工收看了江西卫视?清风颂?等党纪教育节目，进一步提高了全行员工的反腐倡廉意识；召开了防范案件分析座谈会，对一些问题分门别类进行了梳理，促使各级行、各业务主管部门对存在的隐患和漏洞及时整改，对案件易发部位、易发环节、易发岗位采取了相应的防范措施，进一步强化了内部管理和防范能力。纪检监察部门还对?五类?重点防范对象进行了重点监督及诫勉谈话，开展党风廉政教育谈心12人次，对受到过处理人员开展了?回访教育?，使提醒中体现着关心，使关心中隐藏着提醒。</w:t>
      </w:r>
    </w:p>
    <w:p>
      <w:pPr/>
      <w:br/>
    </w:p>
    <w:p>
      <w:pPr>
        <w:jc w:val="left"/>
        <w:ind w:left="0" w:right="0" w:firstLine="640"/>
        <w:spacing w:line="288" w:lineRule="auto"/>
      </w:pPr>
      <w:r>
        <w:rPr>
          <w:sz w:val="28"/>
          <w:szCs w:val="28"/>
        </w:rPr>
        <w:t xml:space="preserve">（二）强化责任，狠抓落实。一是按照?分级负责，下管一级?的原则，我行层层签订了防范案件责任书和廉洁自律承诺书，每人交纳了连带责任保证金500元，从而达到了相互提醒，互相约束的效果。2021年对7位违规责任人共扣罚保证金3500元。二是认真抓好《某某市农行防范与查处经济案件奖罚暂行办法》的落实。在2021年纪检监察会议上对2021年未发生案件的单位一一进行了奖励兑现，进一步增强了领导干部防范和查处案件的责任感和事业心，有效地遏制了各类案件的发生。</w:t>
      </w:r>
    </w:p>
    <w:p>
      <w:pPr/>
      <w:br/>
    </w:p>
    <w:p>
      <w:pPr>
        <w:jc w:val="left"/>
        <w:ind w:left="0" w:right="0" w:firstLine="640"/>
        <w:spacing w:line="288" w:lineRule="auto"/>
      </w:pPr>
      <w:r>
        <w:rPr>
          <w:sz w:val="28"/>
          <w:szCs w:val="28"/>
        </w:rPr>
        <w:t xml:space="preserve">（三）认真做好信访工作。我行纪检监察部门按照?分级负责，归口管理?原则，妥善处理好每一件来信来访。2021年我行共收到信访举报5件，纪检监察部门全都进行了认真地调查核实，结案率100%，对被举报者进行了澄清，对2名存在违纪违规行为的人员进行了处理。</w:t>
      </w:r>
    </w:p>
    <w:p>
      <w:pPr/>
      <w:br/>
    </w:p>
    <w:p>
      <w:pPr>
        <w:jc w:val="left"/>
        <w:ind w:left="0" w:right="0" w:firstLine="640"/>
        <w:spacing w:line="288" w:lineRule="auto"/>
      </w:pPr>
      <w:r>
        <w:rPr>
          <w:sz w:val="28"/>
          <w:szCs w:val="28"/>
        </w:rPr>
        <w:t xml:space="preserve">（四）强化了三道防线的监督力度。一是加大了对所处主任的选拔、管理和培训力度，对不称职的所处主任进行了撤换。二是狠抓坐班主任异地派岗制度的落实。对全行坐班主任的考试考核及重新聘用进行了监督，淘汰了一部分不合格的内勤主任。三是切实做好重要岗位人员轮岗和员工行为排查工作。我行于10月份对各支行、直管*点员工进行排查，狠抓了对经商、赌博、炒股和超常高消费四类员工的防范工作。四是各业务主管部门加强了自律监管，强化了监管责任，监察审计部门加强了再监督力度，多次开展对第一、二道防线履行职责情况进行了检查监督，从而有效地防止了各类案件的发生。</w:t>
      </w:r>
    </w:p>
    <w:p>
      <w:pPr/>
      <w:br/>
    </w:p>
    <w:p>
      <w:pPr>
        <w:jc w:val="left"/>
        <w:ind w:left="0" w:right="0" w:firstLine="640"/>
        <w:spacing w:line="288" w:lineRule="auto"/>
      </w:pPr>
      <w:r>
        <w:rPr>
          <w:sz w:val="28"/>
          <w:szCs w:val="28"/>
        </w:rPr>
        <w:t xml:space="preserve">（五）加强作风建设，集中开展了整肃行风行纪活动。</w:t>
      </w:r>
    </w:p>
    <w:p>
      <w:pPr/>
      <w:br/>
    </w:p>
    <w:p>
      <w:pPr>
        <w:jc w:val="left"/>
        <w:ind w:left="0" w:right="0" w:firstLine="640"/>
        <w:spacing w:line="288" w:lineRule="auto"/>
      </w:pPr>
      <w:r>
        <w:rPr>
          <w:sz w:val="28"/>
          <w:szCs w:val="28"/>
        </w:rPr>
        <w:t xml:space="preserve">为了纠正行业不正之风，我行成立了以行长为组长的市分行纠风工作领导小组?和?市分行规范化服务监督领导小组，加强了对纠风工作的领导。一是开展了?迎新春?优质服务竞赛活动和服务明星竞赛活动。二是为了继续抓好优质服务规范化达标检查，抽调了个人业务、工会、人教、监察等部门的人员先后多次通过明查暗访和录像的方式进行了行风检查，对不达标的现象在《通报》中给予了点名批评和经济处罚。我行每个基层*点都设立了举报电话和举报箱，公布了*上举报电子邮箱，定期召开银企座谈会，走访有关单位和企业，发出征求意见函，聘请社会监督员，公开监督电话，广泛听取社会各界的意见，使全市农行员工臵于社会监督之下。三是根据总行整肃行风行纪活动电视电话会议和省分行部署，我行于3月1日至8月31日在全行范围内集中开展整肃行风行纪活动。整肃行风行纪活动以各级领导干部和机关为重点，经过动员、学习、对照检查、民主评议、整改五个阶段，通过集中学习、开门纳谏、召开民主评议会、民主生活会等形式，进一步增强了领导干部廉洁自律、遵章守纪和接受监督意识。各级领导干部撰写了学习体会，上交了自我剖析材料，并向组织和员工作出书面承诺，员工对各级领导干部的民主评议满意率达90%以上。通过抓机关促基层自上而下开展活动，明确部门职责和办事流程，树立为基层服务的思想，提高工作水平和办事效率，进一步带动了全行思想作风、经营作风、工作作风的转变，树立了纪律严明、行为规范、按章办事和求真务实的良好风气。</w:t>
      </w:r>
    </w:p>
    <w:p>
      <w:pPr/>
      <w:br/>
    </w:p>
    <w:p>
      <w:pPr>
        <w:jc w:val="left"/>
        <w:ind w:left="0" w:right="0" w:firstLine="640"/>
        <w:spacing w:line="288" w:lineRule="auto"/>
      </w:pPr>
      <w:r>
        <w:rPr>
          <w:sz w:val="28"/>
          <w:szCs w:val="28"/>
        </w:rPr>
        <w:t xml:space="preserve">总之，XXXX年的党风廉政建设工作，圆满地完成了各项责任目标，但还存在着一定的问题，主要表现为在落实某些责任目标时措施不够具体，工作不够细致。在今后工作中，我们一定会认真总结经验，扬长避短，使党风廉政建设工作再上一个新的台阶。</w:t>
      </w:r>
    </w:p>
    <w:p>
      <w:pPr/>
      <w:br/>
    </w:p>
    <w:p>
      <w:pPr/>
      <w:r>
        <w:rPr>
          <w:color w:val="red"/>
          <w:sz w:val="32"/>
          <w:szCs w:val="32"/>
          <w:b w:val="1"/>
          <w:bCs w:val="1"/>
        </w:rPr>
        <w:t xml:space="preserve">篇2：银行廉政建设总结</w:t>
      </w:r>
    </w:p>
    <w:p>
      <w:pPr/>
      <w:br/>
    </w:p>
    <w:p>
      <w:pPr>
        <w:jc w:val="left"/>
        <w:ind w:left="0" w:right="0" w:firstLine="640"/>
        <w:spacing w:line="288" w:lineRule="auto"/>
      </w:pPr>
      <w:r>
        <w:rPr>
          <w:sz w:val="28"/>
          <w:szCs w:val="28"/>
        </w:rPr>
        <w:t xml:space="preserve">根据市金融办党委关于对企业领导班子落实廉政建设责任制情况的相关要求，我进行了学习自查。经过自查，我能够从严规范自己的行为，正确使用手中的权力，廉洁工作，为银行工作推波助澜，现将廉政建设工作报告总结如下:</w:t>
      </w:r>
    </w:p>
    <w:p>
      <w:pPr/>
      <w:br/>
    </w:p>
    <w:p>
      <w:pPr>
        <w:jc w:val="left"/>
        <w:ind w:left="0" w:right="0" w:firstLine="640"/>
        <w:spacing w:line="288" w:lineRule="auto"/>
      </w:pPr>
      <w:r>
        <w:rPr>
          <w:sz w:val="28"/>
          <w:szCs w:val="28"/>
        </w:rPr>
        <w:t xml:space="preserve">一、认真学习，强化廉政意识，构筑思想防线</w:t>
      </w:r>
    </w:p>
    <w:p>
      <w:pPr/>
      <w:br/>
    </w:p>
    <w:p>
      <w:pPr>
        <w:jc w:val="left"/>
        <w:ind w:left="0" w:right="0" w:firstLine="640"/>
        <w:spacing w:line="288" w:lineRule="auto"/>
      </w:pPr>
      <w:r>
        <w:rPr>
          <w:sz w:val="28"/>
          <w:szCs w:val="28"/>
        </w:rPr>
        <w:t xml:space="preserve">古人云:廉乃正本，贪为堕源。任职以来，我始终自觉加强党性修养，时常以优秀党员的标准严格要求自己，树廉洁之心、行廉洁之事、做廉洁之人。今年，我认真学习了《廉政准则》，进一步明确了新准则所要解决的突出问题。从思想上进一步理清，增强了我个人自觉执行《廉政准则》的信心和决心，提高了廉洁勤政意识，牢固树立正确的科学发展观和政绩观。充分认识到此项工作的目的和重要性，明确了遵守政治纪律和组织纪律的必要性，增强了责任感和紧迫感，构筑了正确使用和对待权力的思想防线。</w:t>
      </w:r>
    </w:p>
    <w:p>
      <w:pPr/>
      <w:br/>
    </w:p>
    <w:p>
      <w:pPr>
        <w:jc w:val="left"/>
        <w:ind w:left="0" w:right="0" w:firstLine="640"/>
        <w:spacing w:line="288" w:lineRule="auto"/>
      </w:pPr>
      <w:r>
        <w:rPr>
          <w:sz w:val="28"/>
          <w:szCs w:val="28"/>
        </w:rPr>
        <w:t xml:space="preserve">二、廉洁自律，认真执行党风廉正建设责任制度</w:t>
      </w:r>
    </w:p>
    <w:p>
      <w:pPr/>
      <w:br/>
    </w:p>
    <w:p>
      <w:pPr>
        <w:jc w:val="left"/>
        <w:ind w:left="0" w:right="0" w:firstLine="640"/>
        <w:spacing w:line="288" w:lineRule="auto"/>
      </w:pPr>
      <w:r>
        <w:rPr>
          <w:sz w:val="28"/>
          <w:szCs w:val="28"/>
        </w:rPr>
        <w:t xml:space="preserve">作为支行的一名副行长，我时刻注意树立正确的权力观，认识到只有廉洁从政，自觉抵制不正之风，才能增强凝聚力和感召力，才能做好副手，带领职工同心同德投身于我行事业中。工作中，我时刻以忠、正、勤、廉四字自律，充分发挥自己的带头作用，坚持原则，兢兢业业，坚决贯彻执行廉政制度，为单位、为个人树立了良好的榜样。</w:t>
      </w:r>
    </w:p>
    <w:p>
      <w:pPr/>
      <w:br/>
    </w:p>
    <w:p>
      <w:pPr>
        <w:jc w:val="left"/>
        <w:ind w:left="0" w:right="0" w:firstLine="640"/>
        <w:spacing w:line="288" w:lineRule="auto"/>
      </w:pPr>
      <w:r>
        <w:rPr>
          <w:sz w:val="28"/>
          <w:szCs w:val="28"/>
        </w:rPr>
        <w:t xml:space="preserve">三、严格要求，全员贯彻执行廉政建设责任制</w:t>
      </w:r>
    </w:p>
    <w:p>
      <w:pPr/>
      <w:br/>
    </w:p>
    <w:p>
      <w:pPr>
        <w:jc w:val="left"/>
        <w:ind w:left="0" w:right="0" w:firstLine="640"/>
        <w:spacing w:line="288" w:lineRule="auto"/>
      </w:pPr>
      <w:r>
        <w:rPr>
          <w:sz w:val="28"/>
          <w:szCs w:val="28"/>
        </w:rPr>
        <w:t xml:space="preserve">我认识到只有自己廉洁自律并不够，还要加强全体工作人员的管理和教育，把廉洁自律、守法奉公意识渗透到他们的日常工作中。今年以来，根据上级领导的指示，我行认真落实廉政工作，积极组织全体员工对廉政建设的学习活动，从而在全行营造廉洁工作的良好氛围。</w:t>
      </w:r>
    </w:p>
    <w:p>
      <w:pPr/>
      <w:br/>
    </w:p>
    <w:p>
      <w:pPr>
        <w:jc w:val="left"/>
        <w:ind w:left="0" w:right="0" w:firstLine="640"/>
        <w:spacing w:line="288" w:lineRule="auto"/>
      </w:pPr>
      <w:r>
        <w:rPr>
          <w:sz w:val="28"/>
          <w:szCs w:val="28"/>
        </w:rPr>
        <w:t xml:space="preserve">四、立足廉政建设，开展好支农服务</w:t>
      </w:r>
    </w:p>
    <w:p>
      <w:pPr/>
      <w:br/>
    </w:p>
    <w:p>
      <w:pPr>
        <w:jc w:val="left"/>
        <w:ind w:left="0" w:right="0" w:firstLine="640"/>
        <w:spacing w:line="288" w:lineRule="auto"/>
      </w:pPr>
      <w:r>
        <w:rPr>
          <w:sz w:val="28"/>
          <w:szCs w:val="28"/>
        </w:rPr>
        <w:t xml:space="preserve">今年，我继续加强学习，严格按照党务工作纲领为指导，提高自身工作本领，努力按照政治强、业务精的复合型高素质的要求对待自己，大力支持农民发展生产、改善生活的贷款检查。坚持以发展农业为中心，以农民增收为核心，继续做好农户小额信用贷款、农户联保贷款、贷免辅补、小额创业、扶贫贴息贷款以及各项涉农财政补贴代理发放等支农服务工作，灵活掌握和合理运用了利率政策，对小额信用贷款和农户联保贷款实行利率优惠，对涉农企业、诚信客户、低风险贷款给予不同程度的利率优惠，有效的防止了坑农、害农等恶劣行为的发生。</w:t>
      </w:r>
    </w:p>
    <w:p>
      <w:pPr/>
      <w:br/>
    </w:p>
    <w:p>
      <w:pPr>
        <w:jc w:val="left"/>
        <w:ind w:left="0" w:right="0" w:firstLine="640"/>
        <w:spacing w:line="288" w:lineRule="auto"/>
      </w:pPr>
      <w:r>
        <w:rPr>
          <w:sz w:val="28"/>
          <w:szCs w:val="28"/>
        </w:rPr>
        <w:t xml:space="preserve">五、加强制度建设，防范腐败问题发生</w:t>
      </w:r>
    </w:p>
    <w:p>
      <w:pPr/>
      <w:br/>
    </w:p>
    <w:p>
      <w:pPr>
        <w:jc w:val="left"/>
        <w:ind w:left="0" w:right="0" w:firstLine="640"/>
        <w:spacing w:line="288" w:lineRule="auto"/>
      </w:pPr>
      <w:r>
        <w:rPr>
          <w:sz w:val="28"/>
          <w:szCs w:val="28"/>
        </w:rPr>
        <w:t xml:space="preserve">制度建设是党风廉政建设的关键环节，也是规范我行经营行为的一项重要措施。为了提高经营管理水平，防范腐败问题发生，我从严格信贷管理、严格内控制度、严格财务开支三个方面开展工作。防止了我行在贷款发放和收回中的腐败违规行为；杜绝了小金库、帐外帐、帐外物；完善了财务开支管理。</w:t>
      </w:r>
    </w:p>
    <w:p>
      <w:pPr/>
      <w:br/>
    </w:p>
    <w:p>
      <w:pPr>
        <w:jc w:val="left"/>
        <w:ind w:left="0" w:right="0" w:firstLine="640"/>
        <w:spacing w:line="288" w:lineRule="auto"/>
      </w:pPr>
      <w:r>
        <w:rPr>
          <w:sz w:val="28"/>
          <w:szCs w:val="28"/>
        </w:rPr>
        <w:t xml:space="preserve">六、扎根工作，公平公正，以身作则</w:t>
      </w:r>
    </w:p>
    <w:p>
      <w:pPr/>
      <w:br/>
    </w:p>
    <w:p>
      <w:pPr>
        <w:jc w:val="left"/>
        <w:ind w:left="0" w:right="0" w:firstLine="640"/>
        <w:spacing w:line="288" w:lineRule="auto"/>
      </w:pPr>
      <w:r>
        <w:rPr>
          <w:sz w:val="28"/>
          <w:szCs w:val="28"/>
        </w:rPr>
        <w:t xml:space="preserve">（一）作为支行的副行长，我时刻以本职工作为第一要位，严格要求自己不搞特殊化，坚持自重、自省、自警、自励，不为个人的利益经商办企业，不从事任何赢利性经营活动，不为亲属、亲友经商办企业提供优惠贷款，不利用职权为亲属、亲友谋私利。</w:t>
      </w:r>
    </w:p>
    <w:p>
      <w:pPr/>
      <w:br/>
    </w:p>
    <w:p>
      <w:pPr>
        <w:jc w:val="left"/>
        <w:ind w:left="0" w:right="0" w:firstLine="640"/>
        <w:spacing w:line="288" w:lineRule="auto"/>
      </w:pPr>
      <w:r>
        <w:rPr>
          <w:sz w:val="28"/>
          <w:szCs w:val="28"/>
        </w:rPr>
        <w:t xml:space="preserve">（二）工作中我坚持公平竞争原则，遵守商业道德和市场规则，主动抵制来自各方面的不正之风，做廉洁勤政的表率。</w:t>
      </w:r>
    </w:p>
    <w:p>
      <w:pPr/>
      <w:br/>
    </w:p>
    <w:p>
      <w:pPr>
        <w:jc w:val="left"/>
        <w:ind w:left="0" w:right="0" w:firstLine="640"/>
        <w:spacing w:line="288" w:lineRule="auto"/>
      </w:pPr>
      <w:r>
        <w:rPr>
          <w:sz w:val="28"/>
          <w:szCs w:val="28"/>
        </w:rPr>
        <w:t xml:space="preserve">（三）加强自身个人修养，我坚持做到为人正直，坚持原则，严以律己，不利用职权行贿受贿、谋私利、循私情、办私事，不借工作之机拉关系、交人情，不在工作中贪便宜、要好处，不接受与业务有关的吃请、礼品，从细微处着手防止商业贿赂。</w:t>
      </w:r>
    </w:p>
    <w:p>
      <w:pPr/>
      <w:br/>
    </w:p>
    <w:p>
      <w:pPr>
        <w:jc w:val="left"/>
        <w:ind w:left="0" w:right="0" w:firstLine="640"/>
        <w:spacing w:line="288" w:lineRule="auto"/>
      </w:pPr>
      <w:r>
        <w:rPr>
          <w:sz w:val="28"/>
          <w:szCs w:val="28"/>
        </w:rPr>
        <w:t xml:space="preserve">非常感谢组织对我的信任和培养，感谢同志们对我的支持，使我的学习和工作取得了长足的进步。一年来，虽然尽心尽力做了不少工作，取得了一定成绩，但离上级的要求仍有一定的差距，在今后的工作中，我将扬长避短，不断改进工作方法，继续加强廉政建设，尽力做好各项工作。</w:t>
      </w:r>
    </w:p>
    <w:p>
      <w:pPr/>
      <w:br/>
    </w:p>
    <w:p>
      <w:pPr/>
      <w:r>
        <w:rPr>
          <w:color w:val="red"/>
          <w:sz w:val="32"/>
          <w:szCs w:val="32"/>
          <w:b w:val="1"/>
          <w:bCs w:val="1"/>
        </w:rPr>
        <w:t xml:space="preserve">篇3：银行廉政建设总结</w:t>
      </w:r>
    </w:p>
    <w:p>
      <w:pPr/>
      <w:br/>
    </w:p>
    <w:p>
      <w:pPr>
        <w:jc w:val="left"/>
        <w:ind w:left="0" w:right="0" w:firstLine="640"/>
        <w:spacing w:line="288" w:lineRule="auto"/>
      </w:pPr>
      <w:r>
        <w:rPr>
          <w:sz w:val="28"/>
          <w:szCs w:val="28"/>
        </w:rPr>
        <w:t xml:space="preserve">近年来，随着市场竞争的加剧，商业贿赂的存在及其蔓延,不仅破坏了社会主义市场经济秩序，妨碍了公平竞争，增加了交易成本，而且毒化了社会风气，滋生了腐败行为和经济犯罪，已成为影响经济社会正常运行的一大“公害”。**社作为资金密集度高、外部风险大的特殊领域，极易成为商业贿赂现象的多发地带。在全社组织开展治理商业贿赂专项工作，对于推进我社的持续健康发展具有重要意义。</w:t>
      </w:r>
    </w:p>
    <w:p>
      <w:pPr/>
      <w:br/>
    </w:p>
    <w:p>
      <w:pPr>
        <w:jc w:val="left"/>
        <w:ind w:left="0" w:right="0" w:firstLine="640"/>
        <w:spacing w:line="288" w:lineRule="auto"/>
      </w:pPr>
      <w:r>
        <w:rPr>
          <w:sz w:val="28"/>
          <w:szCs w:val="28"/>
        </w:rPr>
        <w:t xml:space="preserve">一、对商业贿赂的认识</w:t>
      </w:r>
    </w:p>
    <w:p>
      <w:pPr/>
      <w:br/>
    </w:p>
    <w:p>
      <w:pPr>
        <w:jc w:val="left"/>
        <w:ind w:left="0" w:right="0" w:firstLine="640"/>
        <w:spacing w:line="288" w:lineRule="auto"/>
      </w:pPr>
      <w:r>
        <w:rPr>
          <w:sz w:val="28"/>
          <w:szCs w:val="28"/>
        </w:rPr>
        <w:t xml:space="preserve">商业贿赂的本质，说到底其实是对公正的社会秩序环境的收买、亵渎，它不仅是经济发展的大敌，更是社会法治、正义的大敌，而要彻底战胜它，不仅需要从市场经济层面加强治理，更要上溯公共权力的源头，规范权力与经济、政府与社会的关系，真正实现公共权力从统治型向治理型、政府职能从经济建设型向公共服务型的转型。应该说，我国今天的商业规则形态还未摆脱两种商业传统的制约，一是脱胎于熟人社会的商业习惯，一是计划经济时代遗留下来的商业影响。熟人社会的一个显著特点就是，商业交易的进行与完成过度依赖人情因素，而不是出于对公共契约的信赖与遵守，而随着社会交往的日益复杂，昔日基于地缘、亲缘上的人情关系又不得不借助行贿等手段来维持，也就是说，在脱胎于熟人社会的商业规则中，商业贿赂是市场生存必不可少的法宝。</w:t>
      </w:r>
    </w:p>
    <w:p>
      <w:pPr/>
      <w:br/>
    </w:p>
    <w:p>
      <w:pPr>
        <w:jc w:val="left"/>
        <w:ind w:left="0" w:right="0" w:firstLine="640"/>
        <w:spacing w:line="288" w:lineRule="auto"/>
      </w:pPr>
      <w:r>
        <w:rPr>
          <w:sz w:val="28"/>
          <w:szCs w:val="28"/>
        </w:rPr>
        <w:t xml:space="preserve">而来自计划经济时代的商业规则残余则表现为，政府权力还掌握着多余的资源置配权，许多可以由市场来置配的资源，仍然须看权力的眼色行事，如此一来，通过向权力者行贿获取市场收益，就成了某些企业心照不宣的生财之道，这种商业贿赂的本质仍是以人情关系替代公共契约。也正因为商业贿赂存在着顽固的社会土壤，所以，虽然中国的《反不正当竞争法》已经涵盖了对商业贿赂的制裁，但商业贿赂还是被许多人视为见怪不怪的行为。商业贿赂也就成为人情社会结出来的毒果子。</w:t>
      </w:r>
    </w:p>
    <w:p>
      <w:pPr/>
      <w:br/>
    </w:p>
    <w:p>
      <w:pPr>
        <w:jc w:val="left"/>
        <w:ind w:left="0" w:right="0" w:firstLine="640"/>
        <w:spacing w:line="288" w:lineRule="auto"/>
      </w:pPr>
      <w:r>
        <w:rPr>
          <w:sz w:val="28"/>
          <w:szCs w:val="28"/>
        </w:rPr>
        <w:t xml:space="preserve">二、商业贿赂的行为危害</w:t>
      </w:r>
    </w:p>
    <w:p>
      <w:pPr/>
      <w:br/>
    </w:p>
    <w:p>
      <w:pPr>
        <w:jc w:val="left"/>
        <w:ind w:left="0" w:right="0" w:firstLine="640"/>
        <w:spacing w:line="288" w:lineRule="auto"/>
      </w:pPr>
      <w:r>
        <w:rPr>
          <w:sz w:val="28"/>
          <w:szCs w:val="28"/>
        </w:rPr>
        <w:t xml:space="preserve">1、商业贿赂行为从根本上扭曲了公平竞争的本质，使价值规律和竞争规律无法发挥正常作用，阻碍了市场机制的运行，从而破坏了市场的交易秩序。它的存在和发展，干扰了经营者间的公平竞争，使诚实信用经营的企业论为受害者，以致在现实竞争中出现了名牌优质商品敌不过假冒伪劣商品的奇怪现象，影响了企业生产，技术的进步和产品质量的提高，妨碍了经济的健康发展。</w:t>
      </w:r>
    </w:p>
    <w:p>
      <w:pPr/>
      <w:br/>
    </w:p>
    <w:p>
      <w:pPr>
        <w:jc w:val="left"/>
        <w:ind w:left="0" w:right="0" w:firstLine="640"/>
        <w:spacing w:line="288" w:lineRule="auto"/>
      </w:pPr>
      <w:r>
        <w:rPr>
          <w:sz w:val="28"/>
          <w:szCs w:val="28"/>
        </w:rPr>
        <w:t xml:space="preserve">2、大量的商业贿赂行为使国家的税利大量流失。使国家和集体蒙受巨大的损失，形成国家、集体财产被私人大量侵吞的严重后果。</w:t>
      </w:r>
    </w:p>
    <w:p>
      <w:pPr/>
      <w:br/>
    </w:p>
    <w:p>
      <w:pPr>
        <w:jc w:val="left"/>
        <w:ind w:left="0" w:right="0" w:firstLine="640"/>
        <w:spacing w:line="288" w:lineRule="auto"/>
      </w:pPr>
      <w:r>
        <w:rPr>
          <w:sz w:val="28"/>
          <w:szCs w:val="28"/>
        </w:rPr>
        <w:t xml:space="preserve">三、建立长效机制治理商业贿赂</w:t>
      </w:r>
    </w:p>
    <w:p>
      <w:pPr/>
      <w:br/>
    </w:p>
    <w:p>
      <w:pPr>
        <w:jc w:val="left"/>
        <w:ind w:left="0" w:right="0" w:firstLine="640"/>
        <w:spacing w:line="288" w:lineRule="auto"/>
      </w:pPr>
      <w:r>
        <w:rPr>
          <w:sz w:val="28"/>
          <w:szCs w:val="28"/>
        </w:rPr>
        <w:t xml:space="preserve">一是切实落实科学发展观，从源头上治理商业贿赂。通过制定内控制度、违规处罚办法和建立内、外部制约监督机制等多种方式，督促各银行业金融机构克服重发展轻管理、重业务轻内控的倾向，正确处理业务拓展和合规经营的关系，重建科学的绩效考核办法，从源头上遏制不当行为和贿赂案件的发生。</w:t>
      </w:r>
    </w:p>
    <w:p>
      <w:pPr/>
      <w:br/>
    </w:p>
    <w:p>
      <w:pPr>
        <w:jc w:val="left"/>
        <w:ind w:left="0" w:right="0" w:firstLine="640"/>
        <w:spacing w:line="288" w:lineRule="auto"/>
      </w:pPr>
      <w:r>
        <w:rPr>
          <w:sz w:val="28"/>
          <w:szCs w:val="28"/>
        </w:rPr>
        <w:t xml:space="preserve">二是提出合规文化建设。开展合规经营、廉洁从业和商业道德教育，强化法规培训，着力提高银行业金融机构广大从业人员对商业贿赂直接导致不正当交易和动摇整个银行体系稳定性的危害性认识，制定诚信、从业人员责任和问责性等行为规范。</w:t>
      </w:r>
    </w:p>
    <w:p>
      <w:pPr/>
      <w:br/>
    </w:p>
    <w:p>
      <w:pPr>
        <w:jc w:val="left"/>
        <w:ind w:left="0" w:right="0" w:firstLine="640"/>
        <w:spacing w:line="288" w:lineRule="auto"/>
      </w:pPr>
      <w:r>
        <w:rPr>
          <w:sz w:val="28"/>
          <w:szCs w:val="28"/>
        </w:rPr>
        <w:t xml:space="preserve">三是完善公司治理和内控机制。银监会陆续出台了《国有**银行公司治理及相关监管指引》、《银行业金融机构内部审计指引》、《**银行内部控制评价试行办法》、《股份制**银行董事会尽职指引试行》、《**银行外部营销业务指导意见》等监管规章，引导、督促银行业金融机构完善公司治理，建设“流程银行”和“四眼原则”，健全有明确而完备的反商业贿赂要求的内控体系。</w:t>
      </w:r>
    </w:p>
    <w:p>
      <w:pPr/>
      <w:br/>
    </w:p>
    <w:p>
      <w:pPr>
        <w:jc w:val="left"/>
        <w:ind w:left="0" w:right="0" w:firstLine="640"/>
        <w:spacing w:line="288" w:lineRule="auto"/>
      </w:pPr>
      <w:r>
        <w:rPr>
          <w:sz w:val="28"/>
          <w:szCs w:val="28"/>
        </w:rPr>
        <w:t xml:space="preserve">四是与时俱进，加大规章制度清理力度，废除隐含、许诺、助长不当竞争和引发商业贿赂的内容。如银监会近期连续制定了行政许可程序规定和三个行政许可事项实施办法，全面规范自身的监管行为。中信银行组织清理7个重点方面的规章制度。</w:t>
      </w:r>
    </w:p>
    <w:p>
      <w:pPr/>
      <w:br/>
    </w:p>
    <w:p>
      <w:pPr>
        <w:jc w:val="left"/>
        <w:ind w:left="0" w:right="0" w:firstLine="640"/>
        <w:spacing w:line="288" w:lineRule="auto"/>
      </w:pPr>
      <w:r>
        <w:rPr>
          <w:sz w:val="28"/>
          <w:szCs w:val="28"/>
        </w:rPr>
        <w:t xml:space="preserve">五是强化操作风险管理。银行业的操作风险大多涉及银行干部和职员索取或接受不当利益，串谋第三者进行违法违规操作。所以，银监会组织各银行业金融机构把商业贿赂专项治理工作与案件专项治理工作相结合，进一步强化操作风险管理。比如，针对票据业务案件高发的问题，开展深度专项检查，有针对性地整改。</w:t>
      </w:r>
    </w:p>
    <w:p>
      <w:pPr/>
      <w:br/>
    </w:p>
    <w:p>
      <w:pPr>
        <w:jc w:val="left"/>
        <w:ind w:left="0" w:right="0" w:firstLine="640"/>
        <w:spacing w:line="288" w:lineRule="auto"/>
      </w:pPr>
      <w:r>
        <w:rPr>
          <w:sz w:val="28"/>
          <w:szCs w:val="28"/>
        </w:rPr>
        <w:t xml:space="preserve">六是提出加强透明度建设。银监会出台了《**银行信息披露管理办法》，改进和拓宽披露的程序和内容，增强市场约束力。同时规范重大项目、工程建设、信息科技和大宗物品采购招投标制度，建设“阳光工程”，从机制上预防商业贿赂行为和案件的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2025-12-14T18:59:44+08:00</dcterms:created>
  <dcterms:modified xsi:type="dcterms:W3CDTF">2025-12-14T18:59:44+08:00</dcterms:modified>
</cp:coreProperties>
</file>

<file path=docProps/custom.xml><?xml version="1.0" encoding="utf-8"?>
<Properties xmlns="http://schemas.openxmlformats.org/officeDocument/2006/custom-properties" xmlns:vt="http://schemas.openxmlformats.org/officeDocument/2006/docPropsVTypes"/>
</file>