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干部作风优化整体工作计划</w:t>
      </w:r>
      <w:bookmarkEnd w:id="2"/>
    </w:p>
    <w:p>
      <w:pPr/>
      <w:br/>
    </w:p>
    <w:p>
      <w:pPr/>
      <w:r>
        <w:rPr>
          <w:color w:val="red"/>
          <w:sz w:val="32"/>
          <w:szCs w:val="32"/>
          <w:b w:val="1"/>
          <w:bCs w:val="1"/>
        </w:rPr>
        <w:t xml:space="preserve">篇1：干部作风优化整体工作计划</w:t>
      </w:r>
    </w:p>
    <w:p>
      <w:pPr/>
      <w:br/>
    </w:p>
    <w:p>
      <w:pPr>
        <w:jc w:val="left"/>
        <w:ind w:left="0" w:right="0" w:firstLine="640"/>
        <w:spacing w:line="288" w:lineRule="auto"/>
      </w:pPr>
      <w:r>
        <w:rPr>
          <w:sz w:val="28"/>
          <w:szCs w:val="28"/>
        </w:rPr>
        <w:t xml:space="preserve">为全面贯彻落实全市深化“三学三创”转变干部作风会议精神，扎实开展“效能建设年”活动，进一步优化经济发展环境，打造“效能”，县优化办、作风办研究制定了《县XX年转变干部作风优化发展环境工作要点》。现印发给你们，请按照各自岗位职责，抓好贯彻落实。</w:t>
      </w:r>
    </w:p>
    <w:p>
      <w:pPr/>
      <w:br/>
    </w:p>
    <w:p>
      <w:pPr>
        <w:jc w:val="left"/>
        <w:ind w:left="0" w:right="0" w:firstLine="640"/>
        <w:spacing w:line="288" w:lineRule="auto"/>
      </w:pPr>
      <w:r>
        <w:rPr>
          <w:sz w:val="28"/>
          <w:szCs w:val="28"/>
        </w:rPr>
        <w:t xml:space="preserve">一、全面提高机关效能</w:t>
      </w:r>
    </w:p>
    <w:p>
      <w:pPr/>
      <w:br/>
    </w:p>
    <w:p>
      <w:pPr>
        <w:jc w:val="left"/>
        <w:ind w:left="0" w:right="0" w:firstLine="640"/>
        <w:spacing w:line="288" w:lineRule="auto"/>
      </w:pPr>
      <w:r>
        <w:rPr>
          <w:sz w:val="28"/>
          <w:szCs w:val="28"/>
        </w:rPr>
        <w:t xml:space="preserve">（一）开展“六查六看抓整改”活动。一查工作态度，看是否存在态度“冷、横、硬、推”的问题；二查执行效力，看是否存在“政策棚架”和有令不行、有禁不止的问题；三查履职尽责，看是否存在不作为、乱作为、不尽职和失职渎职的问题；四查执法行为，看是否存在执法不严、执法不廉、办事不公的问题；五查日常管理，看是否存在无章可循、有章不循、运转低效的问题；六查廉洁自律，看是否存在“吃、拿、卡、要、报”和为政不廉的问题。各级各部门都要主动摆进去，根据各自的工作职责和特点，通过深入查找剖析问题，明确效能建设的重点任务、整改目标、责任主体、整改时限、质量要求，认真落实整改措施。整改方案要以适当方式公之于众，接受社会和群众监督，做到真查真改、真见成效。县作风办、优化办将对活动的开展情况进行不定期督导检查。</w:t>
      </w:r>
    </w:p>
    <w:p>
      <w:pPr/>
      <w:br/>
    </w:p>
    <w:p>
      <w:pPr>
        <w:jc w:val="left"/>
        <w:ind w:left="0" w:right="0" w:firstLine="640"/>
        <w:spacing w:line="288" w:lineRule="auto"/>
      </w:pPr>
      <w:r>
        <w:rPr>
          <w:sz w:val="28"/>
          <w:szCs w:val="28"/>
        </w:rPr>
        <w:t xml:space="preserve">（二）继续深化行政审批改革。一是简化事项。县法制办要结合市县机构改革，对现有行政审批事项进行一次大会审、大清理，能取消的坚决取消，审批项目向最少看齐，审批时限向最短看齐，收费标准向最低看齐。二是优化流程。今年要落实“三集中、三到位”：部门审批项目集中到一个科室，部门审批科室向行政审批中心集中，进驻中心项目向电子网络集中；审批项目进驻大厅到位，审批授权到位，审批工作人员到位，做到“进一扇门，办全部事”。三是限时办理。凡能当场办结的事项要当场办结，不能当场办结的要在现有“规定时限”内至少压缩30%时限办结。推行“缺席默认”和“超时默认”制度，凡是需要联合审批的事项，未按要求参与的部门一律视为“缺席默认”；凡部门已确定受理某审批事项，但未在规定时限办结的，一律视为同意，产生的后果均由部门承担。各有行政审批权的单位、部门要将清理后的行政审批项目和办事流程、办事时限等向办事人公开，县优化办将于XX年5月份对这项工作的落实情况进行检查验收。</w:t>
      </w:r>
    </w:p>
    <w:p>
      <w:pPr/>
      <w:br/>
    </w:p>
    <w:p>
      <w:pPr>
        <w:jc w:val="left"/>
        <w:ind w:left="0" w:right="0" w:firstLine="640"/>
        <w:spacing w:line="288" w:lineRule="auto"/>
      </w:pPr>
      <w:r>
        <w:rPr>
          <w:sz w:val="28"/>
          <w:szCs w:val="28"/>
        </w:rPr>
        <w:t xml:space="preserve">（三）全面落实首问负责制等制度。XX年5月份，县优化办将对有关单位落实首问负责制、限时办结制、责任追究制、首席代办制、AB岗工作制、超期默许制、并联审批制、服务承诺制、“一站式”服务制、一次性告知制等制度的落实情况进行全面监督检查，工业滤布对不执行以上制度的单位和人员将依据有关规定严肃处理。</w:t>
      </w:r>
    </w:p>
    <w:p>
      <w:pPr/>
      <w:br/>
    </w:p>
    <w:p>
      <w:pPr>
        <w:jc w:val="left"/>
        <w:ind w:left="0" w:right="0" w:firstLine="640"/>
        <w:spacing w:line="288" w:lineRule="auto"/>
      </w:pPr>
      <w:r>
        <w:rPr>
          <w:sz w:val="28"/>
          <w:szCs w:val="28"/>
        </w:rPr>
        <w:t xml:space="preserve">（四）加强对“七条禁令”执行情况的监督检查。加强对县委出台的工作日中午“禁酒令”等七条禁令的不定期检查力度，严肃处理违反禁令的人员。</w:t>
      </w:r>
    </w:p>
    <w:p>
      <w:pPr/>
      <w:br/>
    </w:p>
    <w:p>
      <w:pPr>
        <w:jc w:val="left"/>
        <w:ind w:left="0" w:right="0" w:firstLine="640"/>
        <w:spacing w:line="288" w:lineRule="auto"/>
      </w:pPr>
      <w:r>
        <w:rPr>
          <w:sz w:val="28"/>
          <w:szCs w:val="28"/>
        </w:rPr>
        <w:t xml:space="preserve">（五）建立机关工作人员纪律档案。今年将出台实施《关于党政机关事业单位工作人员工作纪律档案管理的暂行办法》，建立全县机关事业单位工作人员纪律档案，对机关事业单位工作人员违反工作纪律的行为细化计分，结果与个人工资福利待遇、评先树优、年度考核等挂钩，同时也作为对单位进行考核的重要依据。</w:t>
      </w:r>
    </w:p>
    <w:p>
      <w:pPr/>
      <w:br/>
    </w:p>
    <w:p>
      <w:pPr>
        <w:jc w:val="left"/>
        <w:ind w:left="0" w:right="0" w:firstLine="640"/>
        <w:spacing w:line="288" w:lineRule="auto"/>
      </w:pPr>
      <w:r>
        <w:rPr>
          <w:sz w:val="28"/>
          <w:szCs w:val="28"/>
        </w:rPr>
        <w:t xml:space="preserve">二、全方位优化发展环境</w:t>
      </w:r>
    </w:p>
    <w:p>
      <w:pPr/>
      <w:br/>
    </w:p>
    <w:p>
      <w:pPr>
        <w:jc w:val="left"/>
        <w:ind w:left="0" w:right="0" w:firstLine="640"/>
        <w:spacing w:line="288" w:lineRule="auto"/>
      </w:pPr>
      <w:r>
        <w:rPr>
          <w:sz w:val="28"/>
          <w:szCs w:val="28"/>
        </w:rPr>
        <w:t xml:space="preserve">（六）建立破坏发展环境案件移交制度。财政、物价、审计对部门收费行为进行监督检查，发现乱收费行为，除按职责权限处理外，要及时将乱收费案件移交县优化办，追究相关人员的党纪政纪责任；法制办负责清理精简行政审批事项，监督部门行政执法行为。发现违法执法案件，除按职责权限处理外，还要及时将案件移交县优化办，追究违法执法人员的党纪政纪责任。其他行政机关在办理公务中，发现乱收费、违法执法行为的，要及时向县优化办报告，由县优化办进行查处。对于该移交不移交，发现违纪违法行为不及时报告，包庇纵容乱收费、违法执法人员的，依据有关规定，追究有关责任人的责任。</w:t>
      </w:r>
    </w:p>
    <w:p>
      <w:pPr/>
      <w:br/>
    </w:p>
    <w:p>
      <w:pPr>
        <w:jc w:val="left"/>
        <w:ind w:left="0" w:right="0" w:firstLine="640"/>
        <w:spacing w:line="288" w:lineRule="auto"/>
      </w:pPr>
      <w:r>
        <w:rPr>
          <w:sz w:val="28"/>
          <w:szCs w:val="28"/>
        </w:rPr>
        <w:t xml:space="preserve">（七）建立优化发展环境工作联席会议制度。各成员单位要明确一名分管领导作为联系人，具体负责完成县优化办交给的工作任务。各部门党政“一把手”是优化发展环境工作的第一责任人，对本单位优化发展环境工作负总责。</w:t>
      </w:r>
    </w:p>
    <w:p>
      <w:pPr/>
      <w:br/>
    </w:p>
    <w:p>
      <w:pPr>
        <w:jc w:val="left"/>
        <w:ind w:left="0" w:right="0" w:firstLine="640"/>
        <w:spacing w:line="288" w:lineRule="auto"/>
      </w:pPr>
      <w:r>
        <w:rPr>
          <w:sz w:val="28"/>
          <w:szCs w:val="28"/>
        </w:rPr>
        <w:t xml:space="preserve">（八）开展三项专项整治。一是集中开展施工环境专项整治。公安机关要严厉打击欺生排外、强买强卖、强装强卸、强揽工程等各种干扰施工的行为；特别是对各种路霸、村霸、街霸、市霸、建筑霸，要重拳打击；对那些向投资者敲诈勒索的，一律严惩不贷。二是集中开展涉企“三乱”专项整治。物价、财政部门要对全县行政事业性收费进行一次全面清理，将收费项目、收费标准、收费依据向社会公开。对“三乱”行为发现一起、查处一起、曝光一起。从严整治乱办班、乱培训、乱拉企业入协会的变相涉企“三乱”行为，今后未经县优化办批准备案，任何单位、部门不得收费对企业搞办班、培训。严查把部门的行政审批权、管理权异化为“小团体”收费牟利的行为，严查机关与中介机构幕后交易、形成非法利益链条的行为。三是集中开展规范执法专项整治。去年，市公布11个市直执法部门的123项执法处罚项目，纳入首批“首违不罚”目录。我县相应执法部门要严格执行。要实行轻微不罚，对没有造成危害结果和影响、可以限期纠正的行政违法行为，一律不得处罚。今后每半年县优化办联合有关部门对有关单位执行“首违不罚”和轻微不罚的情况进行一次监督检查，违反了这个规定，一律按乱罚款给予处理。</w:t>
      </w:r>
    </w:p>
    <w:p>
      <w:pPr/>
      <w:br/>
    </w:p>
    <w:p>
      <w:pPr>
        <w:jc w:val="left"/>
        <w:ind w:left="0" w:right="0" w:firstLine="640"/>
        <w:spacing w:line="288" w:lineRule="auto"/>
      </w:pPr>
      <w:r>
        <w:rPr>
          <w:sz w:val="28"/>
          <w:szCs w:val="28"/>
        </w:rPr>
        <w:t xml:space="preserve">（九）构建发展环境监测评价体系。选定60家企业、40个建设工地、100家个体工商户作为环境监测点，对部门及公务人员依法行政、服务质量、工作效率等进行监测。把监测的结果量化赋分，直接用于对部门的效能考核评价。</w:t>
      </w:r>
    </w:p>
    <w:p>
      <w:pPr/>
      <w:br/>
    </w:p>
    <w:p>
      <w:pPr>
        <w:jc w:val="left"/>
        <w:ind w:left="0" w:right="0" w:firstLine="640"/>
        <w:spacing w:line="288" w:lineRule="auto"/>
      </w:pPr>
      <w:r>
        <w:rPr>
          <w:sz w:val="28"/>
          <w:szCs w:val="28"/>
        </w:rPr>
        <w:t xml:space="preserve">（十）实行新上项目办理行政审批手续代办和全程跟踪督查问效制度。滤布凡全县新上项目，由所在乡镇（街道）、部门安排专门人员为企业办理行政审批手续，县优化办对手续办理的进展情况全程跟踪督查问效，加快项目落地投产速度。如果项目所在乡镇（街道）、部门认为需要优化办参与办理，县优化办将派人参与。</w:t>
      </w:r>
    </w:p>
    <w:p>
      <w:pPr/>
      <w:br/>
    </w:p>
    <w:p>
      <w:pPr>
        <w:jc w:val="left"/>
        <w:ind w:left="0" w:right="0" w:firstLine="640"/>
        <w:spacing w:line="288" w:lineRule="auto"/>
      </w:pPr>
      <w:r>
        <w:rPr>
          <w:sz w:val="28"/>
          <w:szCs w:val="28"/>
        </w:rPr>
        <w:t xml:space="preserve">（十一）完善涉企检查收费罚款准入制度。实行检查准入、收费备案、罚款审批制度。所有部门进企业检查必须凭县优化办签发的《准入证》方可进企业检查，对企业实施的收费必须按照《县规范涉企检查收费罚款行为实施细则（试行）》规定，在次月的5日前将收费汇总表报县优化办备案，对企业实施处罚，必须经县优化办审核同意后方可处罚。县优化办对该制度执行情况进行不定期的检查。对于未经批准进企业检查的按乱检查予以处理，对于收费不备案的，按乱收费处理，对于处罚不经审核罚款的，按乱罚款处理。</w:t>
      </w:r>
    </w:p>
    <w:p>
      <w:pPr/>
      <w:br/>
    </w:p>
    <w:p>
      <w:pPr>
        <w:jc w:val="left"/>
        <w:ind w:left="0" w:right="0" w:firstLine="640"/>
        <w:spacing w:line="288" w:lineRule="auto"/>
      </w:pPr>
      <w:r>
        <w:rPr>
          <w:sz w:val="28"/>
          <w:szCs w:val="28"/>
        </w:rPr>
        <w:t xml:space="preserve">（十二）深入推进涉企收费“一费制”改革。按照《关于对全县涉企行政规费征收推行“一费制”管理的实施意见》（以下简称《意见》）要求，今年将扩大纳入管理企业范围。对纳入“一费制”管理并按时缴纳规费的企业，有关部门、单位要严格执行《意见》规定，不得再行收费。县优化办和“一费制”管理办公室对执行《意见》的情况进行不定期检查。</w:t>
      </w:r>
    </w:p>
    <w:p>
      <w:pPr/>
      <w:br/>
    </w:p>
    <w:p>
      <w:pPr>
        <w:jc w:val="left"/>
        <w:ind w:left="0" w:right="0" w:firstLine="640"/>
        <w:spacing w:line="288" w:lineRule="auto"/>
      </w:pPr>
      <w:r>
        <w:rPr>
          <w:sz w:val="28"/>
          <w:szCs w:val="28"/>
        </w:rPr>
        <w:t xml:space="preserve">（十三）组织企业代表对涉企窗口（科室）进行定向评议。评议名次后三位的科室负责人，要向县优化办、县委督查室、县政府督查室写出检查，说明理由，拿出整改措施；连续两年评议后三名的科室负责人，由优化办向其所在单位建议予以免职调离。</w:t>
      </w:r>
    </w:p>
    <w:p>
      <w:pPr/>
      <w:br/>
    </w:p>
    <w:p>
      <w:pPr>
        <w:jc w:val="left"/>
        <w:ind w:left="0" w:right="0" w:firstLine="640"/>
        <w:spacing w:line="288" w:lineRule="auto"/>
      </w:pPr>
      <w:r>
        <w:rPr>
          <w:sz w:val="28"/>
          <w:szCs w:val="28"/>
        </w:rPr>
        <w:t xml:space="preserve">（十四）对案件实行定期通报制度。对破坏发展环境的案件，发现一起，查处一起，通报一起。</w:t>
      </w:r>
    </w:p>
    <w:p>
      <w:pPr/>
      <w:br/>
    </w:p>
    <w:p>
      <w:pPr>
        <w:jc w:val="left"/>
        <w:ind w:left="0" w:right="0" w:firstLine="640"/>
        <w:spacing w:line="288" w:lineRule="auto"/>
      </w:pPr>
      <w:r>
        <w:rPr>
          <w:sz w:val="28"/>
          <w:szCs w:val="28"/>
        </w:rPr>
        <w:t xml:space="preserve">三、深入开展纠风治乱</w:t>
      </w:r>
    </w:p>
    <w:p>
      <w:pPr/>
      <w:br/>
    </w:p>
    <w:p>
      <w:pPr>
        <w:jc w:val="left"/>
        <w:ind w:left="0" w:right="0" w:firstLine="640"/>
        <w:spacing w:line="288" w:lineRule="auto"/>
      </w:pPr>
      <w:r>
        <w:rPr>
          <w:sz w:val="28"/>
          <w:szCs w:val="28"/>
        </w:rPr>
        <w:t xml:space="preserve">（十五）配合有关部门重点解决征地拆迁、食品药品安全、环境保护、安全生产、专项基金和资金监管等方面的问题，坚决纠正损害群众利益的不正之风，健全党和政府主导的维护群众权益机制。</w:t>
      </w:r>
    </w:p>
    <w:p>
      <w:pPr/>
      <w:br/>
    </w:p>
    <w:p>
      <w:pPr>
        <w:jc w:val="left"/>
        <w:ind w:left="0" w:right="0" w:firstLine="640"/>
        <w:spacing w:line="288" w:lineRule="auto"/>
      </w:pPr>
      <w:r>
        <w:rPr>
          <w:sz w:val="28"/>
          <w:szCs w:val="28"/>
        </w:rPr>
        <w:t xml:space="preserve">（十六）配合有关部门严厉打击制售假劣食品药品行为，完善食品药品监管责任制。集中整治危害群众健康的环境问题，严肃查处环境保护违纪违法行为。加强对安全生产情况的监督检查，加大责任事故调查处理力度。加强对社保基金、住房公积金、扶贫和救灾救济资金以及政府专项资金管理使用情况的监督检查，加强对大额资金的实时监控。</w:t>
      </w:r>
    </w:p>
    <w:p>
      <w:pPr/>
      <w:br/>
    </w:p>
    <w:p>
      <w:pPr>
        <w:jc w:val="left"/>
        <w:ind w:left="0" w:right="0" w:firstLine="640"/>
        <w:spacing w:line="288" w:lineRule="auto"/>
      </w:pPr>
      <w:r>
        <w:rPr>
          <w:sz w:val="28"/>
          <w:szCs w:val="28"/>
        </w:rPr>
        <w:t xml:space="preserve">（十七）认真落实各项惠民政策，确保群众共享改革发展成果。</w:t>
      </w:r>
    </w:p>
    <w:p>
      <w:pPr/>
      <w:br/>
    </w:p>
    <w:p>
      <w:pPr>
        <w:jc w:val="left"/>
        <w:ind w:left="0" w:right="0" w:firstLine="640"/>
        <w:spacing w:line="288" w:lineRule="auto"/>
      </w:pPr>
      <w:r>
        <w:rPr>
          <w:sz w:val="28"/>
          <w:szCs w:val="28"/>
        </w:rPr>
        <w:t xml:space="preserve">（十八）继续治理教育乱收费、医药购销及医疗服务中的不正之风，治理各种加重企业负担的问题，规范行业协会、市场中介组织、公共服务行业的服务和收费行为，巩固清理规范评比达标表彰工作成果。</w:t>
      </w:r>
    </w:p>
    <w:p>
      <w:pPr/>
      <w:br/>
    </w:p>
    <w:p>
      <w:pPr>
        <w:jc w:val="left"/>
        <w:ind w:left="0" w:right="0" w:firstLine="640"/>
        <w:spacing w:line="288" w:lineRule="auto"/>
      </w:pPr>
      <w:r>
        <w:rPr>
          <w:sz w:val="28"/>
          <w:szCs w:val="28"/>
        </w:rPr>
        <w:t xml:space="preserve">（十九）治理公路“三乱”，实施“绿色通道”。严肃查处乱设站卡、乱罚款、乱收费的公路“三乱”行为，对来我县运送物料的和外商的车辆按照优化发展环境的有关规定实行“绿色通道”。</w:t>
      </w:r>
    </w:p>
    <w:p>
      <w:pPr/>
      <w:br/>
    </w:p>
    <w:p>
      <w:pPr/>
      <w:r>
        <w:rPr>
          <w:color w:val="red"/>
          <w:sz w:val="32"/>
          <w:szCs w:val="32"/>
          <w:b w:val="1"/>
          <w:bCs w:val="1"/>
        </w:rPr>
        <w:t xml:space="preserve">篇2：干部作风优化整体工作计划</w:t>
      </w:r>
    </w:p>
    <w:p>
      <w:pPr/>
      <w:br/>
    </w:p>
    <w:p>
      <w:pPr>
        <w:jc w:val="left"/>
        <w:ind w:left="0" w:right="0" w:firstLine="640"/>
        <w:spacing w:line="288" w:lineRule="auto"/>
      </w:pPr>
      <w:r>
        <w:rPr>
          <w:sz w:val="28"/>
          <w:szCs w:val="28"/>
        </w:rPr>
        <w:t xml:space="preserve">为深入开展转变机关作风、加强行政效能建设工作，根据区、市党委、政府的统一部署，结合市建委实施方案及建设系统动员大会提出的具体要求，从XX年3月中旬开始，机关各科室、各直属单位需转入查摆问题阶段，现制定查摆问题阶段工作计划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1．3月12-14日，委领导小组办公室发放征求意见函，走访市里相关的投诉专门监管单位和各服务对象，听取意见和建议；</w:t>
      </w:r>
    </w:p>
    <w:p>
      <w:pPr/>
      <w:br/>
    </w:p>
    <w:p>
      <w:pPr>
        <w:jc w:val="left"/>
        <w:ind w:left="0" w:right="0" w:firstLine="640"/>
        <w:spacing w:line="288" w:lineRule="auto"/>
      </w:pPr>
      <w:r>
        <w:rPr>
          <w:sz w:val="28"/>
          <w:szCs w:val="28"/>
        </w:rPr>
        <w:t xml:space="preserve">2．3月14日，委“效能办”召开行风监督员会议，充分听取存在问题和不足的意见及今后加强建设的好建议；</w:t>
      </w:r>
    </w:p>
    <w:p>
      <w:pPr/>
      <w:br/>
    </w:p>
    <w:p>
      <w:pPr>
        <w:jc w:val="left"/>
        <w:ind w:left="0" w:right="0" w:firstLine="640"/>
        <w:spacing w:line="288" w:lineRule="auto"/>
      </w:pPr>
      <w:r>
        <w:rPr>
          <w:sz w:val="28"/>
          <w:szCs w:val="28"/>
        </w:rPr>
        <w:t xml:space="preserve">3．3月12日至25日，各科室、系统各单位认真查摆，召开专题讨论会，提出整改措施。</w:t>
      </w:r>
    </w:p>
    <w:p>
      <w:pPr/>
      <w:br/>
    </w:p>
    <w:p>
      <w:pPr>
        <w:jc w:val="left"/>
        <w:ind w:left="0" w:right="0" w:firstLine="640"/>
        <w:spacing w:line="288" w:lineRule="auto"/>
      </w:pPr>
      <w:r>
        <w:rPr>
          <w:sz w:val="28"/>
          <w:szCs w:val="28"/>
        </w:rPr>
        <w:t xml:space="preserve">二、查摆内容</w:t>
      </w:r>
    </w:p>
    <w:p>
      <w:pPr/>
      <w:br/>
    </w:p>
    <w:p>
      <w:pPr>
        <w:jc w:val="left"/>
        <w:ind w:left="0" w:right="0" w:firstLine="640"/>
        <w:spacing w:line="288" w:lineRule="auto"/>
      </w:pPr>
      <w:r>
        <w:rPr>
          <w:sz w:val="28"/>
          <w:szCs w:val="28"/>
        </w:rPr>
        <w:t xml:space="preserve">机关各科室、系统各单位要根据工作实际、职能、岗位职责认真查摆：</w:t>
      </w:r>
    </w:p>
    <w:p>
      <w:pPr/>
      <w:br/>
    </w:p>
    <w:p>
      <w:pPr>
        <w:jc w:val="left"/>
        <w:ind w:left="0" w:right="0" w:firstLine="640"/>
        <w:spacing w:line="288" w:lineRule="auto"/>
      </w:pPr>
      <w:r>
        <w:rPr>
          <w:sz w:val="28"/>
          <w:szCs w:val="28"/>
        </w:rPr>
        <w:t xml:space="preserve">一是缺乏干事创业激情，精神状态不佳，改革创新意识不强，因循守旧，不学习，不钻研，学风不浓，玩风太盛的问题；</w:t>
      </w:r>
    </w:p>
    <w:p>
      <w:pPr/>
      <w:br/>
    </w:p>
    <w:p>
      <w:pPr>
        <w:jc w:val="left"/>
        <w:ind w:left="0" w:right="0" w:firstLine="640"/>
        <w:spacing w:line="288" w:lineRule="auto"/>
      </w:pPr>
      <w:r>
        <w:rPr>
          <w:sz w:val="28"/>
          <w:szCs w:val="28"/>
        </w:rPr>
        <w:t xml:space="preserve">二是行政审批繁多问题。涉及行政审批的科室和直属单位要从合法性与合理性相结合的原则出发，认真查摆审批环节过多，效率偏低的问题，进一步深化行政审批制度改革，压缩审批时限，提高服务质量和工作效率，切实为企业和投资者创造一个良好的投资发展软环境。</w:t>
      </w:r>
    </w:p>
    <w:p>
      <w:pPr/>
      <w:br/>
    </w:p>
    <w:p>
      <w:pPr>
        <w:jc w:val="left"/>
        <w:ind w:left="0" w:right="0" w:firstLine="640"/>
        <w:spacing w:line="288" w:lineRule="auto"/>
      </w:pPr>
      <w:r>
        <w:rPr>
          <w:sz w:val="28"/>
          <w:szCs w:val="28"/>
        </w:rPr>
        <w:t xml:space="preserve">三是“三乱”屡禁不止问题。依法行政，严格执法，杜绝“乱收费、乱罚款、乱摊派”和“乱检查、乱评比、乱培训”现象的发生。</w:t>
      </w:r>
    </w:p>
    <w:p>
      <w:pPr/>
      <w:br/>
    </w:p>
    <w:p>
      <w:pPr>
        <w:jc w:val="left"/>
        <w:ind w:left="0" w:right="0" w:firstLine="640"/>
        <w:spacing w:line="288" w:lineRule="auto"/>
      </w:pPr>
      <w:r>
        <w:rPr>
          <w:sz w:val="28"/>
          <w:szCs w:val="28"/>
        </w:rPr>
        <w:t xml:space="preserve">四是政令不够畅通问题。认真消除部门本位主义，加强与相关职能部门及科室的沟通和交流，促使政令更加畅通，行政效能得到进一步提高。</w:t>
      </w:r>
    </w:p>
    <w:p>
      <w:pPr/>
      <w:br/>
    </w:p>
    <w:p>
      <w:pPr>
        <w:jc w:val="left"/>
        <w:ind w:left="0" w:right="0" w:firstLine="640"/>
        <w:spacing w:line="288" w:lineRule="auto"/>
      </w:pPr>
      <w:r>
        <w:rPr>
          <w:sz w:val="28"/>
          <w:szCs w:val="28"/>
        </w:rPr>
        <w:t xml:space="preserve">五是思想不够解放、创新能力不强问题。破除因循守旧、按部就班的思想观念，勇于承担责任和风险，不断创新和改进各项工作。</w:t>
      </w:r>
    </w:p>
    <w:p>
      <w:pPr/>
      <w:br/>
    </w:p>
    <w:p>
      <w:pPr>
        <w:jc w:val="left"/>
        <w:ind w:left="0" w:right="0" w:firstLine="640"/>
        <w:spacing w:line="288" w:lineRule="auto"/>
      </w:pPr>
      <w:r>
        <w:rPr>
          <w:sz w:val="28"/>
          <w:szCs w:val="28"/>
        </w:rPr>
        <w:t xml:space="preserve">六是诚信意识淡薄问题。牢固树立全心全意为人民服务，为纳税人办实事的思想，严格兑现对纳税人、投资者特别是外来投资者承诺的政策、条件和服务，诚实守信，不滥用职权，不吃拿卡要，营造良好的投资发展软环境。</w:t>
      </w:r>
    </w:p>
    <w:p>
      <w:pPr/>
      <w:br/>
    </w:p>
    <w:p>
      <w:pPr>
        <w:jc w:val="left"/>
        <w:ind w:left="0" w:right="0" w:firstLine="640"/>
        <w:spacing w:line="288" w:lineRule="auto"/>
      </w:pPr>
      <w:r>
        <w:rPr>
          <w:sz w:val="28"/>
          <w:szCs w:val="28"/>
        </w:rPr>
        <w:t xml:space="preserve">七是工作效率不高问题。对工作要积极应对，自加压力，主动配合，杜绝推诿扯皮现象的发生。</w:t>
      </w:r>
    </w:p>
    <w:p>
      <w:pPr/>
      <w:br/>
    </w:p>
    <w:p>
      <w:pPr>
        <w:jc w:val="left"/>
        <w:ind w:left="0" w:right="0" w:firstLine="640"/>
        <w:spacing w:line="288" w:lineRule="auto"/>
      </w:pPr>
      <w:r>
        <w:rPr>
          <w:sz w:val="28"/>
          <w:szCs w:val="28"/>
        </w:rPr>
        <w:t xml:space="preserve">八是工作作风不实问题。工作中要坚决贯彻执行党中央、国务院，自治区党委、政府和市委、政府的工作部署，加强单位和科室内部管理，认真解决工作人员作风飘浮懒散，有令不行，有禁不止等问题。</w:t>
      </w:r>
    </w:p>
    <w:p>
      <w:pPr/>
      <w:br/>
    </w:p>
    <w:p>
      <w:pPr>
        <w:jc w:val="left"/>
        <w:ind w:left="0" w:right="0" w:firstLine="640"/>
        <w:spacing w:line="288" w:lineRule="auto"/>
      </w:pPr>
      <w:r>
        <w:rPr>
          <w:sz w:val="28"/>
          <w:szCs w:val="28"/>
        </w:rPr>
        <w:t xml:space="preserve">九是群众观念淡薄问题。要牢记全心全意为人民服务的宗旨，深怀爱民之心，常想群众疾苦，对前来办事的基层群众要热情接待，认真听取群众反映的问题，特别是群众长期反映的热点、难点问题。</w:t>
      </w:r>
    </w:p>
    <w:p>
      <w:pPr/>
      <w:br/>
    </w:p>
    <w:p>
      <w:pPr>
        <w:jc w:val="left"/>
        <w:ind w:left="0" w:right="0" w:firstLine="640"/>
        <w:spacing w:line="288" w:lineRule="auto"/>
      </w:pPr>
      <w:r>
        <w:rPr>
          <w:sz w:val="28"/>
          <w:szCs w:val="28"/>
        </w:rPr>
        <w:t xml:space="preserve">十是缺乏大局观念问题。各直属单位、机关科室要从城市建设对*经济社会发展进步所产生的深远影响的高度出发，增强全局意识，增强责任感和紧迫感，采取有效措施，扎实推进作风建设和效能建设活动的开展。</w:t>
      </w:r>
    </w:p>
    <w:p>
      <w:pPr/>
      <w:br/>
    </w:p>
    <w:p>
      <w:pPr>
        <w:jc w:val="left"/>
        <w:ind w:left="0" w:right="0" w:firstLine="640"/>
        <w:spacing w:line="288" w:lineRule="auto"/>
      </w:pPr>
      <w:r>
        <w:rPr>
          <w:sz w:val="28"/>
          <w:szCs w:val="28"/>
        </w:rPr>
        <w:t xml:space="preserve">三、几点要求</w:t>
      </w:r>
    </w:p>
    <w:p>
      <w:pPr/>
      <w:br/>
    </w:p>
    <w:p>
      <w:pPr>
        <w:jc w:val="left"/>
        <w:ind w:left="0" w:right="0" w:firstLine="640"/>
        <w:spacing w:line="288" w:lineRule="auto"/>
      </w:pPr>
      <w:r>
        <w:rPr>
          <w:sz w:val="28"/>
          <w:szCs w:val="28"/>
        </w:rPr>
        <w:t xml:space="preserve">（一）要认真组织学习文件。主要学习自治区党委刘书记在全区会议上的重要讲话（《广西日报》XX年2月27日头版）、市委蒋书记在全市动员会议上的讲话（《*日报》XX年3月3日头版）、自治区出台的“三项制度（《*日报》XX年3月6日1-2版）及本委《工作方案》，认真领会精神。</w:t>
      </w:r>
    </w:p>
    <w:p>
      <w:pPr/>
      <w:br/>
    </w:p>
    <w:p>
      <w:pPr>
        <w:jc w:val="left"/>
        <w:ind w:left="0" w:right="0" w:firstLine="640"/>
        <w:spacing w:line="288" w:lineRule="auto"/>
      </w:pPr>
      <w:r>
        <w:rPr>
          <w:sz w:val="28"/>
          <w:szCs w:val="28"/>
        </w:rPr>
        <w:t xml:space="preserve">（二）提高认识，深入剖析</w:t>
      </w:r>
    </w:p>
    <w:p>
      <w:pPr/>
      <w:br/>
    </w:p>
    <w:p>
      <w:pPr>
        <w:jc w:val="left"/>
        <w:ind w:left="0" w:right="0" w:firstLine="640"/>
        <w:spacing w:line="288" w:lineRule="auto"/>
      </w:pPr>
      <w:r>
        <w:rPr>
          <w:sz w:val="28"/>
          <w:szCs w:val="28"/>
        </w:rPr>
        <w:t xml:space="preserve">要从政治和全局的高度重视这次查摆分析，尤其是重点科室（审批一科、审批二科、建管科、城建科、开发科、房改办、市政重点办）和重点单位（质监处、房产交易所、拆迁办、路灯处），要真正找出本单位本部门存在问题的具体表现，讨论要从事业心与责任感、工作作风、管理体制机制、工作方式方法等方面深入剖析原因，抓住问题实质，找准思想根源，不能就事论事。要开展反面典型教育，深刻认识到问题的严重性和危害性，真正从中汲取教训。对缺乏事业心与责任感、工作作风不正等问题，要勇于开展批评和自我批评；对管理体制机制障碍等方面的问题，要勇于向委里提出改革的建议。</w:t>
      </w:r>
    </w:p>
    <w:p>
      <w:pPr/>
      <w:br/>
    </w:p>
    <w:p>
      <w:pPr>
        <w:jc w:val="left"/>
        <w:ind w:left="0" w:right="0" w:firstLine="640"/>
        <w:spacing w:line="288" w:lineRule="auto"/>
      </w:pPr>
      <w:r>
        <w:rPr>
          <w:sz w:val="28"/>
          <w:szCs w:val="28"/>
        </w:rPr>
        <w:t xml:space="preserve">（三）以身作则，做好表率</w:t>
      </w:r>
    </w:p>
    <w:p>
      <w:pPr/>
      <w:br/>
    </w:p>
    <w:p>
      <w:pPr>
        <w:jc w:val="left"/>
        <w:ind w:left="0" w:right="0" w:firstLine="640"/>
        <w:spacing w:line="288" w:lineRule="auto"/>
      </w:pPr>
      <w:r>
        <w:rPr>
          <w:sz w:val="28"/>
          <w:szCs w:val="28"/>
        </w:rPr>
        <w:t xml:space="preserve">各级干部和党员特别是党员领导干部要带头查摆，以身作则，带领单位和科室全面、深入查摆和分析。</w:t>
      </w:r>
    </w:p>
    <w:p>
      <w:pPr/>
      <w:br/>
    </w:p>
    <w:p>
      <w:pPr>
        <w:jc w:val="left"/>
        <w:ind w:left="0" w:right="0" w:firstLine="640"/>
        <w:spacing w:line="288" w:lineRule="auto"/>
      </w:pPr>
      <w:r>
        <w:rPr>
          <w:sz w:val="28"/>
          <w:szCs w:val="28"/>
        </w:rPr>
        <w:t xml:space="preserve">（四）注重实效，不走过场</w:t>
      </w:r>
    </w:p>
    <w:p>
      <w:pPr/>
      <w:br/>
    </w:p>
    <w:p>
      <w:pPr>
        <w:jc w:val="left"/>
        <w:ind w:left="0" w:right="0" w:firstLine="640"/>
        <w:spacing w:line="288" w:lineRule="auto"/>
      </w:pPr>
      <w:r>
        <w:rPr>
          <w:sz w:val="28"/>
          <w:szCs w:val="28"/>
        </w:rPr>
        <w:t xml:space="preserve">学习查摆活动的具体时间由各科室、单位结合工作任务掌握，学习和查摆问题不少于两个半天，既要抓好时间、内容的落实，又要促进业务工作的完成，做到“两不误、两促进”；查摆问题和分析讨论中个人尤其是科室、单位要有书面记录，提出整改措施要有针对性、实效性、建设性、具体化，并明确整改完成时限。机关各科室、各直属单位请务必将本科室、本单位查摆问题的情况和整改措施分别于XX年3月20日、25日前书面报送市建委效能办</w:t>
      </w:r>
    </w:p>
    <w:p>
      <w:pPr/>
      <w:br/>
    </w:p>
    <w:p>
      <w:pPr/>
      <w:r>
        <w:rPr>
          <w:color w:val="red"/>
          <w:sz w:val="32"/>
          <w:szCs w:val="32"/>
          <w:b w:val="1"/>
          <w:bCs w:val="1"/>
        </w:rPr>
        <w:t xml:space="preserve">篇3：干部作风优化整体工作计划</w:t>
      </w:r>
    </w:p>
    <w:p>
      <w:pPr/>
      <w:br/>
    </w:p>
    <w:p>
      <w:pPr>
        <w:jc w:val="left"/>
        <w:ind w:left="0" w:right="0" w:firstLine="640"/>
        <w:spacing w:line="288" w:lineRule="auto"/>
      </w:pPr>
      <w:r>
        <w:rPr>
          <w:sz w:val="28"/>
          <w:szCs w:val="28"/>
        </w:rPr>
        <w:t xml:space="preserve">为迅速深入的贯彻落实好中心、省、市、县作风整顿工作会议精神，进一步深刻吸取“牟瑛事件”教训，切实加强新形势下干部作风建设，根据县委的统一部署和要求，结合我镇实际，现将进一步深化机关干部作风整顿建设活动作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化干部作风整顿建设活动，要继续坚持以邓小平理论和“三个代表”重要思想为指导，全面落实科学发展观，发扬党的光荣传统和优良作风，全面加强思想作风、学风、工作作风、领导作风、干部生活作风建设，开展以“专心想事、专心谋事，专心干事”为主要内容的教育实践活动，弘扬新风正气，抵制歪风邪气，着力解决干部队伍工作不实、作风不正等突出问题，努力实现干部作风的进一步好转，切实做到为民、开拓、务实、清廉，为全面完成20××年党委政府各项工作任务，构建和谐底洞提供有力保障。</w:t>
      </w:r>
    </w:p>
    <w:p>
      <w:pPr/>
      <w:br/>
    </w:p>
    <w:p>
      <w:pPr>
        <w:jc w:val="left"/>
        <w:ind w:left="0" w:right="0" w:firstLine="640"/>
        <w:spacing w:line="288" w:lineRule="auto"/>
      </w:pPr>
      <w:r>
        <w:rPr>
          <w:sz w:val="28"/>
          <w:szCs w:val="28"/>
        </w:rPr>
        <w:t xml:space="preserve">二、主要任务和要求</w:t>
      </w:r>
    </w:p>
    <w:p>
      <w:pPr/>
      <w:br/>
    </w:p>
    <w:p>
      <w:pPr>
        <w:jc w:val="left"/>
        <w:ind w:left="0" w:right="0" w:firstLine="640"/>
        <w:spacing w:line="288" w:lineRule="auto"/>
      </w:pPr>
      <w:r>
        <w:rPr>
          <w:sz w:val="28"/>
          <w:szCs w:val="28"/>
        </w:rPr>
        <w:t xml:space="preserve">（一）解决“为民”问题。教育引导机关全体党员干部坚持立党为公、执政为民，牢固树立马克思主义的群众观点，始终坚持党的群众路线，进一步增强执政意识和宗旨意识，着力解决人民群众反映强烈的问题，特别是群众普遍关心的热点、难点问题，把实现好、维护好、发展好最广大人民的根本利益作为一切工作的出发点和落脚点，真正做到思想上尊重群众，感情上贴近群众，工作上为了群众，以实际行动密切党群、干群关系，巩固扩大党的执政基础。</w:t>
      </w:r>
    </w:p>
    <w:p>
      <w:pPr/>
      <w:br/>
    </w:p>
    <w:p>
      <w:pPr>
        <w:jc w:val="left"/>
        <w:ind w:left="0" w:right="0" w:firstLine="640"/>
        <w:spacing w:line="288" w:lineRule="auto"/>
      </w:pPr>
      <w:r>
        <w:rPr>
          <w:sz w:val="28"/>
          <w:szCs w:val="28"/>
        </w:rPr>
        <w:t xml:space="preserve">（二）解决“开拓”问题。教育引导机关全体党员干部自觉克服因循守旧、安于现状、不思进取、不在状态、工作不力等不良作风，真正做到“专心想事、专心谋事、专心干事”，始终保持振奋的精神和良好的作风，敢于负责，勇于直面困难、正视矛盾、迎难而进，以新的精神风貌、新的工作姿态，创造新的业绩。</w:t>
      </w:r>
    </w:p>
    <w:p>
      <w:pPr/>
      <w:br/>
    </w:p>
    <w:p>
      <w:pPr>
        <w:jc w:val="left"/>
        <w:ind w:left="0" w:right="0" w:firstLine="640"/>
        <w:spacing w:line="288" w:lineRule="auto"/>
      </w:pPr>
      <w:r>
        <w:rPr>
          <w:sz w:val="28"/>
          <w:szCs w:val="28"/>
        </w:rPr>
        <w:t xml:space="preserve">（三）解决“务实”问题。教育引导机关全体党员干部牢固树立科学发展观和正确政绩观，果断制止并自觉克服脱离实际、形式主义、弄虚作假、虚报浮夸等不良作风，不搞文山会海，不做表面文章，重点解决工作落实、责任落实的问题。努力做到脚踏实地、埋头苦干，要查实情、讲实话、办实事，提高工作效能，推动工作落实。</w:t>
      </w:r>
    </w:p>
    <w:p>
      <w:pPr/>
      <w:br/>
    </w:p>
    <w:p>
      <w:pPr>
        <w:jc w:val="left"/>
        <w:ind w:left="0" w:right="0" w:firstLine="640"/>
        <w:spacing w:line="288" w:lineRule="auto"/>
      </w:pPr>
      <w:r>
        <w:rPr>
          <w:sz w:val="28"/>
          <w:szCs w:val="28"/>
        </w:rPr>
        <w:t xml:space="preserve">（四）解决“清廉”问题。教育引导机关全体党员干部要以“牟瑛事件”为鉴，果断克服以权谋私、奢侈浪费、侵害群众利益等错误行为，严格执行干部廉政建设各项规定，防止贪污贿赂、腐化堕落、权钱交易等行为发生，始终保持良好的生活作风和健康的生活情趣，始终保持艰苦奋斗、勤俭节约的优良作风，始终保持共产党人的政治本色。</w:t>
      </w:r>
    </w:p>
    <w:p>
      <w:pPr/>
      <w:br/>
    </w:p>
    <w:p>
      <w:pPr>
        <w:jc w:val="left"/>
        <w:ind w:left="0" w:right="0" w:firstLine="640"/>
        <w:spacing w:line="288" w:lineRule="auto"/>
      </w:pPr>
      <w:r>
        <w:rPr>
          <w:sz w:val="28"/>
          <w:szCs w:val="28"/>
        </w:rPr>
        <w:t xml:space="preserve">三、活动内容和时间安排</w:t>
      </w:r>
    </w:p>
    <w:p>
      <w:pPr/>
      <w:br/>
    </w:p>
    <w:p>
      <w:pPr>
        <w:jc w:val="left"/>
        <w:ind w:left="0" w:right="0" w:firstLine="640"/>
        <w:spacing w:line="288" w:lineRule="auto"/>
      </w:pPr>
      <w:r>
        <w:rPr>
          <w:sz w:val="28"/>
          <w:szCs w:val="28"/>
        </w:rPr>
        <w:t xml:space="preserve">这次干部作风整顿建设活动从20××年2月开始到4月底基本结束，历时3个月左右，着力抓好深入思想发动、搞好专题学习、组织开展讨论、落实惠民举措等四个阶段工作：</w:t>
      </w:r>
    </w:p>
    <w:p>
      <w:pPr/>
      <w:br/>
    </w:p>
    <w:p>
      <w:pPr>
        <w:jc w:val="left"/>
        <w:ind w:left="0" w:right="0" w:firstLine="640"/>
        <w:spacing w:line="288" w:lineRule="auto"/>
      </w:pPr>
      <w:r>
        <w:rPr>
          <w:sz w:val="28"/>
          <w:szCs w:val="28"/>
        </w:rPr>
        <w:t xml:space="preserve">（一）深入思想发动（2月上中旬）。镇机关召开动员会进行思想发动，党委主要负责同志作动员报告，通过深入的思想发动，使全体机关党员干部充分熟悉进一步深化干部作风整顿建设的重大意义，进一步明确省、市、县委的部署和要求，明确本单位的具体安排和需要着重思考、查找和解决的突出问题，切实把思想熟悉统一到省、市、县委的要求上来。</w:t>
      </w:r>
    </w:p>
    <w:p>
      <w:pPr/>
      <w:br/>
    </w:p>
    <w:p>
      <w:pPr>
        <w:jc w:val="left"/>
        <w:ind w:left="0" w:right="0" w:firstLine="640"/>
        <w:spacing w:line="288" w:lineRule="auto"/>
      </w:pPr>
      <w:r>
        <w:rPr>
          <w:sz w:val="28"/>
          <w:szCs w:val="28"/>
        </w:rPr>
        <w:t xml:space="preserve">要大力宣传开展干部作风整顿建设活动的重要意义，宣传先进典型和优良作风，宣传活动中的好观点、好思路、好做法，激发广大党员干部和群众参与、支持和促进作风整顿建设活动深入推进，健康发展。</w:t>
      </w:r>
    </w:p>
    <w:p>
      <w:pPr/>
      <w:br/>
    </w:p>
    <w:p>
      <w:pPr>
        <w:jc w:val="left"/>
        <w:ind w:left="0" w:right="0" w:firstLine="640"/>
        <w:spacing w:line="288" w:lineRule="auto"/>
      </w:pPr>
      <w:r>
        <w:rPr>
          <w:sz w:val="28"/>
          <w:szCs w:val="28"/>
        </w:rPr>
        <w:t xml:space="preserve">（二）搞好专题学习（2月下旬至3月上旬）。在深入思想发动的基础上，组织机关全体党员干部集中时间进行专题学习，重点学习胡锦涛同志在中央纪委第七次全体会议上的重要讲话，学习杜青林同志在全省学习贯彻胡锦涛同志在中央纪委第七次全体会议上的重要讲话精神动员大会上的讲话，和省委八届八次全会、省纪委第八次全会精神，学习杨冬生同志在全市干部作风整顿建设活动动员会上的讲话，学习县委《关于加强和改进干部队伍作风建设的意见》等文件。充分发挥中心组的作用，合理安排学习时间，科学制定学习计划，确定中心发言，搞好专题讲课，在采取集中学习与分散学习相结合，专题辅导与活动推动相结合，组织学习与开展讨论相结合等灵活方式，增强学习的针对性和实效性。每个职工必须有不少于2000字的心得体会1篇和不少于1万字的读书笔记。要紧密结合本单位干部作风建设实际，有针对性地剖析典型，开展学习讨论，深刻熟悉加强干部作风建设的极端重要性和紧迫性，深刻熟悉中心、省、市、县委关于加强干部作风建设的新任务、新要求，进一步增强忧患意识，把思想行动统一到中心、省、市、县委的要求上来，增强搞好这次作风整顿建设活动的政治责任感。</w:t>
      </w:r>
    </w:p>
    <w:p>
      <w:pPr/>
      <w:br/>
    </w:p>
    <w:p>
      <w:pPr>
        <w:jc w:val="left"/>
        <w:ind w:left="0" w:right="0" w:firstLine="640"/>
        <w:spacing w:line="288" w:lineRule="auto"/>
      </w:pPr>
      <w:r>
        <w:rPr>
          <w:sz w:val="28"/>
          <w:szCs w:val="28"/>
        </w:rPr>
        <w:t xml:space="preserve">（三）组织开展讨论（3月中旬至3月底）。全体机关党员干部，特别是领导干部，要认真回顾以往自身在思想作风、学风、工作作风、领导作风、生活作风等方面的情况，要认真对照胡锦涛同志提出的树立八个方面良好风气和“四个必然要求”、“四个必须进一步”的要求，对照省委提出的“弘扬四种作风”、“增强五种意识”和“六个切实”的要求，对照杜青林同志在学习动员会上指出的我省领导干部作风方面存在的“四个方面”的问题，对照市委提出的“五个走出来”的要求，紧密结合镇党委提出的年度工作重点，认真开展新形式下的干部作风建设大讨论，有针对性的提出不同岗位干部作风建设的目标要求，认真开展“七查七看”，即：查学风，看是否存在学习流于形式、不懂政策法规、不熟业务知识，以至贻误工作的问题；查思想观念，看是否存在精神滑坡、玩风盛行、不思进取的问题；查执法行为，看是否存在不依法行政、行政滥作为、侵害企业和群众利益的问题；查行政效率，看是否存在工作敷衍了事、推诿扯皮、效率低下的问题；查服务质量，看是否存在衙门习气严重、作风粗暴霸道、重治理轻服务的问题；查单位治理，看是否存在工作放任自流、纪律松懈、政令不畅的问题；查廉洁自律，看是否存在以权谋私、假公济私、腐化堕落的问题。在此基础上，召开学习讨论会、班子民主生活会，逐一对照检查，进行深刻剖析，认真开展谈心活动，进行批评与自我批评，明确整改重点，提出整改措施。班子民主生活会情况要在一定范围内向党员干部和群众通报，一般干部也要采取多种形式，查找作风建设中存在的问题，认真剖析，开展好批评与自我批评，明确整改措施。</w:t>
      </w:r>
    </w:p>
    <w:p>
      <w:pPr/>
      <w:br/>
    </w:p>
    <w:p>
      <w:pPr>
        <w:jc w:val="left"/>
        <w:ind w:left="0" w:right="0" w:firstLine="640"/>
        <w:spacing w:line="288" w:lineRule="auto"/>
      </w:pPr>
      <w:r>
        <w:rPr>
          <w:sz w:val="28"/>
          <w:szCs w:val="28"/>
        </w:rPr>
        <w:t xml:space="preserve">（四）落实惠民举措（4月上旬至4月底）。全体机关党员干部要结合党委提出的20××年度“一二三四”协调发展的总体思路和目标要求，针对查找出来的主要问题，逐个研究，坚持边学、边查、边改，“说了就算、定了就干、干就干好”，认真落实“十大惠民工程”，高标准制定切实有效的整改措施，扎实进行整改。对群众意见较大、反映突出的问题，要立即整改；对需要一定时限解决的问题，要拿出日程表，限期进行专项整改。整改措施要在适当范围内公示。要结合搞好作风整顿建设，广泛开展以“专心想事、专心谋事、专心干事”为主要内容的教育实践活动，引导党员干部自觉心系群众、服务人民，进一步增强执行力，把心思用在谋发展、干事业上，把精力投入到办实事、抓落实上，把工作体现在顺民意、解民忧、促和谐的行动中，以良好的作风让人民群众得到实实在在的利益，让全社会感受到作风整顿建设的成效。要结合作风整顿建设活动的开展，进一步建立和完善干部作风建设的长效机制，务必使作风整顿建设活动让群众满足。</w:t>
      </w:r>
    </w:p>
    <w:p>
      <w:pPr/>
      <w:br/>
    </w:p>
    <w:p>
      <w:pPr>
        <w:jc w:val="left"/>
        <w:ind w:left="0" w:right="0" w:firstLine="640"/>
        <w:spacing w:line="288" w:lineRule="auto"/>
      </w:pPr>
      <w:r>
        <w:rPr>
          <w:sz w:val="28"/>
          <w:szCs w:val="28"/>
        </w:rPr>
        <w:t xml:space="preserve">四、有关纪律要求</w:t>
      </w:r>
    </w:p>
    <w:p>
      <w:pPr/>
      <w:br/>
    </w:p>
    <w:p>
      <w:pPr>
        <w:jc w:val="left"/>
        <w:ind w:left="0" w:right="0" w:firstLine="640"/>
        <w:spacing w:line="288" w:lineRule="auto"/>
      </w:pPr>
      <w:r>
        <w:rPr>
          <w:sz w:val="28"/>
          <w:szCs w:val="28"/>
        </w:rPr>
        <w:t xml:space="preserve">（一）全体机关党员干部务必高度重视，正确处理好日常工作和作风整顿的关系，把当前的干部作风整顿作为一项重要工作来抓，必须认真对待，果断做到动真格不走过场，果断做到真学习、真反思、真整改，果断做到各阶段任务不拖后腿，以优良的作风树立起基层党委政府的良好形象。</w:t>
      </w:r>
    </w:p>
    <w:p>
      <w:pPr/>
      <w:br/>
    </w:p>
    <w:p>
      <w:pPr>
        <w:jc w:val="left"/>
        <w:ind w:left="0" w:right="0" w:firstLine="640"/>
        <w:spacing w:line="288" w:lineRule="auto"/>
      </w:pPr>
      <w:r>
        <w:rPr>
          <w:sz w:val="28"/>
          <w:szCs w:val="28"/>
        </w:rPr>
        <w:t xml:space="preserve">（二）镇党委专门成立作风整顿建设领导小组和督查组，党委书记为第一责任人，设立办公室在纪委办，并从各部门抽调人员组成综合组、宣传组和督查组，切实加强对作风整顿建设活动的指导和督查。将采取定期与不定期相结合的方式，对机关干部开展作风整顿的情况进行督查，看活动是否走过场，问题是否找准，整改措施是否到位，确保活动取得实效。</w:t>
      </w:r>
    </w:p>
    <w:p>
      <w:pPr/>
      <w:br/>
    </w:p>
    <w:p>
      <w:pPr/>
      <w:r>
        <w:rPr>
          <w:color w:val="red"/>
          <w:sz w:val="32"/>
          <w:szCs w:val="32"/>
          <w:b w:val="1"/>
          <w:bCs w:val="1"/>
        </w:rPr>
        <w:t xml:space="preserve">篇4：干部作风优化整体工作计划</w:t>
      </w:r>
    </w:p>
    <w:p>
      <w:pPr/>
      <w:br/>
    </w:p>
    <w:p>
      <w:pPr>
        <w:jc w:val="left"/>
        <w:ind w:left="0" w:right="0" w:firstLine="640"/>
        <w:spacing w:line="288" w:lineRule="auto"/>
      </w:pPr>
      <w:r>
        <w:rPr>
          <w:sz w:val="28"/>
          <w:szCs w:val="28"/>
        </w:rPr>
        <w:t xml:space="preserve">以邓小平理论、“三个代表”重要思想和党的十七大精神为指导，深入贯彻科学发展观，切实加强干部队伍能力作风建设，努力提高驾驭全局、科学发展、开拓创新、执行落实、沟通协调“五个方面能力”，树立刻苦学习、争先创优、求真务实、联系群众、清正廉洁“五种优良作风”，着力打造一支素质高、能力强、作风好、教师公认的干部队伍，为推进学校又好又快发展提供坚强的组织保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强化理论学习，提升队伍素质。制订学习计划，明确刚性要求，加强检查督促，提高学习效果，使学习组织化、常态化、系统化，着力打造学习型校园。具体要求有三点：一是领导干部带头学，既做学习的组织者、推动者，又当学习的示范者、引领者。以政治、业务辅导讲座为抓手，增强领导干部学习的自觉性；二是学习内容体现全面性，既学政治理论又学行政管理，既学相关业务又学又学法律法规；三是学以致用、学有所用，把学习成果体现在改进工作上，把学习成效体现在推动实践上。继续开展读书活动和骨干教师培育计划。通过学习、培训，解决本领恐慌、知识恐慌、能力恐慌等问题，努力成为教育工作的行家，成为教育管理的能手。</w:t>
      </w:r>
    </w:p>
    <w:p>
      <w:pPr/>
      <w:br/>
    </w:p>
    <w:p>
      <w:pPr>
        <w:jc w:val="left"/>
        <w:ind w:left="0" w:right="0" w:firstLine="640"/>
        <w:spacing w:line="288" w:lineRule="auto"/>
      </w:pPr>
      <w:r>
        <w:rPr>
          <w:sz w:val="28"/>
          <w:szCs w:val="28"/>
        </w:rPr>
        <w:t xml:space="preserve">2、开展优质服务，提高工作效率。把服务师生、服务教学作为重要义务，实施学校领导蹲点负责制，走近教师、走近学生、走进备课组、走进课堂，切实掌握工作实情，听取师生的心声，帮助解决热点难点问题。认真落实岗位责任制、考核奖惩制、诫勉谈话制，提高工作的效率。要一心一意谋发展，理直气壮抓质量，通过实施有效精致管理，开展多种形式的教育教学活动，启动教育现代化工程等手段全面提高办学水平。</w:t>
      </w:r>
    </w:p>
    <w:p>
      <w:pPr/>
      <w:br/>
    </w:p>
    <w:p>
      <w:pPr>
        <w:jc w:val="left"/>
        <w:ind w:left="0" w:right="0" w:firstLine="640"/>
        <w:spacing w:line="288" w:lineRule="auto"/>
      </w:pPr>
      <w:r>
        <w:rPr>
          <w:sz w:val="28"/>
          <w:szCs w:val="28"/>
        </w:rPr>
        <w:t xml:space="preserve">3、坚持真抓实干，树立优良作风。要积极争当求真务实的“实干型”干部，把“实干”视为立德之基和做人之本，做到“三个转变”，即从重要求转变到重指导上来，坚持深入教学一线，实施分类指导、具体指导、面对面指导，了解新情况，总结新经验，解决新问题；从重布置转变到重督查上来，对学年工作目标进行细化，分解到部门，落实到人头，定期督查；从重领导决策转变到重调查研究、解决实际问题上来，集中时间搞调查，集中精力抓研究，集中全力抓落实。按照学校发展规划和学期工作计划，认真抓好目标任务的落实，努力使各项工作做得更加扎实，更加深入，更加细致，确保取得明显成效。</w:t>
      </w:r>
    </w:p>
    <w:p>
      <w:pPr/>
      <w:br/>
    </w:p>
    <w:p>
      <w:pPr>
        <w:jc w:val="left"/>
        <w:ind w:left="0" w:right="0" w:firstLine="640"/>
        <w:spacing w:line="288" w:lineRule="auto"/>
      </w:pPr>
      <w:r>
        <w:rPr>
          <w:sz w:val="28"/>
          <w:szCs w:val="28"/>
        </w:rPr>
        <w:t xml:space="preserve">4、加大创新力度，创造一流业绩。进一步更新理念，开阔视野，拓宽思路，提升开拓创新能力，在发展思路上创新，管理方法上创新，服务方式上创新，争当创新的表率、开拓的模范。创新的思维抓学校管理、抓队伍建设、抓质量效益。</w:t>
      </w:r>
    </w:p>
    <w:p>
      <w:pPr/>
      <w:br/>
    </w:p>
    <w:p>
      <w:pPr>
        <w:jc w:val="left"/>
        <w:ind w:left="0" w:right="0" w:firstLine="640"/>
        <w:spacing w:line="288" w:lineRule="auto"/>
      </w:pPr>
      <w:r>
        <w:rPr>
          <w:sz w:val="28"/>
          <w:szCs w:val="28"/>
        </w:rPr>
        <w:t xml:space="preserve">5、推进廉政建设，锻造清廉队伍。深入开展“县级收费示范学校”创建活动，杜绝违规收费行为；继续抓好政务公开、校务公开制度的贯彻；抓好教师“八不准”规定、教师家访制度、教师私自收费警示谈话制度、收费公示等制度的落实；推行“阳光招生”，确保招生公开、公平和公正；认真落实党风廉政建设责任制，深入开展反腐倡廉教育和廉洁文化进校园活动；坚持领导干部述职述廉制度、教师民主评议领导干部和学生家长评议教育制度。领导干部要带头严格执行廉洁自律各项规定，自觉廉洁从政、廉洁从教，树立良好形象，为师生做出表率。</w:t>
      </w:r>
    </w:p>
    <w:p>
      <w:pPr/>
      <w:br/>
    </w:p>
    <w:p>
      <w:pPr>
        <w:jc w:val="left"/>
        <w:ind w:left="0" w:right="0" w:firstLine="640"/>
        <w:spacing w:line="288" w:lineRule="auto"/>
      </w:pPr>
      <w:r>
        <w:rPr>
          <w:sz w:val="28"/>
          <w:szCs w:val="28"/>
        </w:rPr>
        <w:t xml:space="preserve">三、具体步骤</w:t>
      </w:r>
    </w:p>
    <w:p>
      <w:pPr/>
      <w:br/>
    </w:p>
    <w:p>
      <w:pPr>
        <w:jc w:val="left"/>
        <w:ind w:left="0" w:right="0" w:firstLine="640"/>
        <w:spacing w:line="288" w:lineRule="auto"/>
      </w:pPr>
      <w:r>
        <w:rPr>
          <w:sz w:val="28"/>
          <w:szCs w:val="28"/>
        </w:rPr>
        <w:t xml:space="preserve">按照上级部署，今年是干部队伍能力作风建设年，今年的主题教育主要分为学习提高、对照检查、案例分析、整改落实四个阶段，具体安排如下：</w:t>
      </w:r>
    </w:p>
    <w:p>
      <w:pPr/>
      <w:br/>
    </w:p>
    <w:p>
      <w:pPr>
        <w:jc w:val="left"/>
        <w:ind w:left="0" w:right="0" w:firstLine="640"/>
        <w:spacing w:line="288" w:lineRule="auto"/>
      </w:pPr>
      <w:r>
        <w:rPr>
          <w:sz w:val="28"/>
          <w:szCs w:val="28"/>
        </w:rPr>
        <w:t xml:space="preserve">（一）学习动员阶段（2012年2月3日-3月31日）</w:t>
      </w:r>
    </w:p>
    <w:p>
      <w:pPr/>
      <w:br/>
    </w:p>
    <w:p>
      <w:pPr>
        <w:jc w:val="left"/>
        <w:ind w:left="0" w:right="0" w:firstLine="640"/>
        <w:spacing w:line="288" w:lineRule="auto"/>
      </w:pPr>
      <w:r>
        <w:rPr>
          <w:sz w:val="28"/>
          <w:szCs w:val="28"/>
        </w:rPr>
        <w:t xml:space="preserve">主要抓好宣传发动和学习教育两项工作。一是召开学校干部作风整顿建设动员会议，学习传达上级会议精神，安排部署学校干部作风建设工作。二是要采取集中学习、专题辅导等多种形式，组织学校党员干部认真学习中央、省、市、县纪委全会精神，重点学习县委许志勋书记在全县作风建设工作会议上讲话精神，切实把思想和行动统一到县委部署上来。</w:t>
      </w:r>
    </w:p>
    <w:p>
      <w:pPr/>
      <w:br/>
    </w:p>
    <w:p>
      <w:pPr>
        <w:jc w:val="left"/>
        <w:ind w:left="0" w:right="0" w:firstLine="640"/>
        <w:spacing w:line="288" w:lineRule="auto"/>
      </w:pPr>
      <w:r>
        <w:rPr>
          <w:sz w:val="28"/>
          <w:szCs w:val="28"/>
        </w:rPr>
        <w:t xml:space="preserve">（二）查改问题阶段（2012年4月1日-7月31日）</w:t>
      </w:r>
    </w:p>
    <w:p>
      <w:pPr/>
      <w:br/>
    </w:p>
    <w:p>
      <w:pPr>
        <w:jc w:val="left"/>
        <w:ind w:left="0" w:right="0" w:firstLine="640"/>
        <w:spacing w:line="288" w:lineRule="auto"/>
      </w:pPr>
      <w:r>
        <w:rPr>
          <w:sz w:val="28"/>
          <w:szCs w:val="28"/>
        </w:rPr>
        <w:t xml:space="preserve">主要抓好问题查找、原因剖析和集中整改三项工作。一是要采取个人自查、征求意见等方式，深入查找在思想作风、工作作风、生活作风和学习风气等方面存在的突出问题，切实做到问题查找准确、具体、全面。二是要针对查找出来的问题，努力在分析原因和查找根源上下功夫，切实把存在问题的深层次原因找准、分析透彻，并认真撰写剖析报告，明确努力方向，接受群众评议。三是要针对查找出来问题的轻重缓急，制定切实可行的整改方案并认真整改落实到位，确保解决问题不搞形式、不走过场，并以适当形式向群众公布，接受群众监督。</w:t>
      </w:r>
    </w:p>
    <w:p>
      <w:pPr/>
      <w:br/>
    </w:p>
    <w:p>
      <w:pPr>
        <w:jc w:val="left"/>
        <w:ind w:left="0" w:right="0" w:firstLine="640"/>
        <w:spacing w:line="288" w:lineRule="auto"/>
      </w:pPr>
      <w:r>
        <w:rPr>
          <w:sz w:val="28"/>
          <w:szCs w:val="28"/>
        </w:rPr>
        <w:t xml:space="preserve">（三）巩固提高阶段（2012年8月1日-12月20日）</w:t>
      </w:r>
    </w:p>
    <w:p>
      <w:pPr/>
      <w:br/>
    </w:p>
    <w:p>
      <w:pPr>
        <w:jc w:val="left"/>
        <w:ind w:left="0" w:right="0" w:firstLine="640"/>
        <w:spacing w:line="288" w:lineRule="auto"/>
      </w:pPr>
      <w:r>
        <w:rPr>
          <w:sz w:val="28"/>
          <w:szCs w:val="28"/>
        </w:rPr>
        <w:t xml:space="preserve">主要抓好“回头看”和经验总结、巩固提升三项工作。一是要认真组织开展干部作风建设“回头看”工作，全面回顾各阶段工作开展情况，重点回顾问题查找是否准确全面、原因剖析是否深刻、方案是否可行、整改是否到位，需要“补课”的及时“补课”。二是要认真梳理和总结本次干部作风建设工作中经验教训，分析存在的不足和今后努力的方向，形成书面工作总结于12月5日前报县教育系统干部作风建设领导小组办公室。三是要对本次干部作风建设工作中的好作法、好经验及时建章立制，不断建立完善作风建设长效机制，全面巩固提升作风建设工作成效，努力推动作风建设制度化、常态化。</w:t>
      </w:r>
    </w:p>
    <w:p>
      <w:pPr/>
      <w:br/>
    </w:p>
    <w:p>
      <w:pPr>
        <w:jc w:val="left"/>
        <w:ind w:left="0" w:right="0" w:firstLine="640"/>
        <w:spacing w:line="288" w:lineRule="auto"/>
      </w:pPr>
      <w:r>
        <w:rPr>
          <w:sz w:val="28"/>
          <w:szCs w:val="28"/>
        </w:rPr>
        <w:t xml:space="preserve">四、工作措施和要求</w:t>
      </w:r>
    </w:p>
    <w:p>
      <w:pPr/>
      <w:br/>
    </w:p>
    <w:p>
      <w:pPr>
        <w:jc w:val="left"/>
        <w:ind w:left="0" w:right="0" w:firstLine="640"/>
        <w:spacing w:line="288" w:lineRule="auto"/>
      </w:pPr>
      <w:r>
        <w:rPr>
          <w:sz w:val="28"/>
          <w:szCs w:val="28"/>
        </w:rPr>
        <w:t xml:space="preserve">1．加强组织领导。学校成立干部队伍能力作风建设领导小组，由刘吉毅任组长，张庆、谭兴翠任副组长，田富建、颜永莉任成员。领导小组成员明确分工，结合学校实际制定具体方案和措施，抓好活动的开展。</w:t>
      </w:r>
    </w:p>
    <w:p>
      <w:pPr/>
      <w:br/>
    </w:p>
    <w:p>
      <w:pPr>
        <w:jc w:val="left"/>
        <w:ind w:left="0" w:right="0" w:firstLine="640"/>
        <w:spacing w:line="288" w:lineRule="auto"/>
      </w:pPr>
      <w:r>
        <w:rPr>
          <w:sz w:val="28"/>
          <w:szCs w:val="28"/>
        </w:rPr>
        <w:t xml:space="preserve">2．抓好统筹兼顾。要正确处理加强干部队伍能力作风建设与教育教学工作的关系，紧紧围绕“教育质量效益年”这一主题，把能力作风建设与年度目标任务的推进有机结合，把能力作风建设作为推动教育发展的强大动力，统筹兼顾，合理安排，把握好进度和节奏，做好结合文章，实现“两不误、两促进”。</w:t>
      </w:r>
    </w:p>
    <w:p>
      <w:pPr/>
      <w:br/>
    </w:p>
    <w:p>
      <w:pPr>
        <w:jc w:val="left"/>
        <w:ind w:left="0" w:right="0" w:firstLine="640"/>
        <w:spacing w:line="288" w:lineRule="auto"/>
      </w:pPr>
      <w:r>
        <w:rPr>
          <w:sz w:val="28"/>
          <w:szCs w:val="28"/>
        </w:rPr>
        <w:t xml:space="preserve">3．注重工作实效。要以活动为载体，创新提高干部能力、转变干部作风的方式方法，综合运用集中学习、交流座谈、民主生活会、党员活动等形式，增强活动的吸引力，提高活动的有效性，以求真务实的精神和作风，采取切实可行的措施，确保干部队伍能力作风建设工作有序推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2025-12-08T00:48:23+08:00</dcterms:created>
  <dcterms:modified xsi:type="dcterms:W3CDTF">2025-12-08T00:48:23+08:00</dcterms:modified>
</cp:coreProperties>
</file>

<file path=docProps/custom.xml><?xml version="1.0" encoding="utf-8"?>
<Properties xmlns="http://schemas.openxmlformats.org/officeDocument/2006/custom-properties" xmlns:vt="http://schemas.openxmlformats.org/officeDocument/2006/docPropsVTypes"/>
</file>