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医院年度医疗卫生工作计划</w:t>
      </w:r>
      <w:bookmarkEnd w:id="2"/>
    </w:p>
    <w:p>
      <w:pPr/>
      <w:br/>
    </w:p>
    <w:p>
      <w:pPr/>
      <w:r>
        <w:rPr>
          <w:color w:val="red"/>
          <w:sz w:val="32"/>
          <w:szCs w:val="32"/>
          <w:b w:val="1"/>
          <w:bCs w:val="1"/>
        </w:rPr>
        <w:t xml:space="preserve">篇1：医院年度医疗卫生工作计划</w:t>
      </w:r>
    </w:p>
    <w:p>
      <w:pPr/>
      <w:br/>
    </w:p>
    <w:p>
      <w:pPr>
        <w:jc w:val="left"/>
        <w:ind w:left="0" w:right="0" w:firstLine="640"/>
        <w:spacing w:line="288" w:lineRule="auto"/>
      </w:pPr>
      <w:r>
        <w:rPr>
          <w:sz w:val="28"/>
          <w:szCs w:val="28"/>
        </w:rPr>
        <w:t xml:space="preserve">2015年是“十二五”规划的收官之年，也是深入开展合作办医之年。我院将认真贯彻落实党的十八大、十八届三中全会、四中全会精神和省市县卫生工作路线、方针政策，坚持以病人为中心，以改善群众就医感受为出发点，紧紧围绕“强学科、提品质”年度工作目标，通过学科建设、提升技术、改善环境、优化流程、建立机制、提高质量和保障安全等措施，为人民群众提供安全、有效、方便、价廉的医疗服务。</w:t>
      </w:r>
    </w:p>
    <w:p>
      <w:pPr/>
      <w:br/>
    </w:p>
    <w:p>
      <w:pPr>
        <w:jc w:val="left"/>
        <w:ind w:left="0" w:right="0" w:firstLine="640"/>
        <w:spacing w:line="288" w:lineRule="auto"/>
      </w:pPr>
      <w:r>
        <w:rPr>
          <w:sz w:val="28"/>
          <w:szCs w:val="28"/>
        </w:rPr>
        <w:t xml:space="preserve">一、业务指标</w:t>
      </w:r>
    </w:p>
    <w:p>
      <w:pPr/>
      <w:br/>
    </w:p>
    <w:p>
      <w:pPr>
        <w:jc w:val="left"/>
        <w:ind w:left="0" w:right="0" w:firstLine="640"/>
        <w:spacing w:line="288" w:lineRule="auto"/>
      </w:pPr>
      <w:r>
        <w:rPr>
          <w:sz w:val="28"/>
          <w:szCs w:val="28"/>
        </w:rPr>
        <w:t xml:space="preserve">合理调整收入结构，严格控制均次费用不合理增长，有效控制输液比，药占比要控制在X％以下，门诊人次增长X％以上，出院人次、手术总人次及三类以上手术人次各增长X％以上，平均住院日控制在9天以内。</w:t>
      </w:r>
    </w:p>
    <w:p>
      <w:pPr/>
      <w:br/>
    </w:p>
    <w:p>
      <w:pPr>
        <w:jc w:val="left"/>
        <w:ind w:left="0" w:right="0" w:firstLine="640"/>
        <w:spacing w:line="288" w:lineRule="auto"/>
      </w:pPr>
      <w:r>
        <w:rPr>
          <w:sz w:val="28"/>
          <w:szCs w:val="28"/>
        </w:rPr>
        <w:t xml:space="preserve">二、具体工作</w:t>
      </w:r>
    </w:p>
    <w:p>
      <w:pPr/>
      <w:br/>
    </w:p>
    <w:p>
      <w:pPr>
        <w:jc w:val="left"/>
        <w:ind w:left="0" w:right="0" w:firstLine="640"/>
        <w:spacing w:line="288" w:lineRule="auto"/>
      </w:pPr>
      <w:r>
        <w:rPr>
          <w:sz w:val="28"/>
          <w:szCs w:val="28"/>
        </w:rPr>
        <w:t xml:space="preserve">（一）多措并举，攀升医疗服务能力</w:t>
      </w:r>
    </w:p>
    <w:p>
      <w:pPr/>
      <w:br/>
    </w:p>
    <w:p>
      <w:pPr>
        <w:jc w:val="left"/>
        <w:ind w:left="0" w:right="0" w:firstLine="640"/>
        <w:spacing w:line="288" w:lineRule="auto"/>
      </w:pPr>
      <w:r>
        <w:rPr>
          <w:sz w:val="28"/>
          <w:szCs w:val="28"/>
        </w:rPr>
        <w:t xml:space="preserve">1.创新机制，推进重点学科建设。临床学科是医院的基本组成单位，学科发展是医院发展的基础。推进重点学科建设就是要把具有特色和优势的学科进一步做强做大，成为本地区有较强影响力和竞争力的学科，为积极培育和创建省级龙头学科和市级重点学科打下基础。要创新机制，成立相关组织，制订近期和远期建设规划，明确定位，积极给予人财物支持。</w:t>
      </w:r>
    </w:p>
    <w:p>
      <w:pPr/>
      <w:br/>
    </w:p>
    <w:p>
      <w:pPr>
        <w:jc w:val="left"/>
        <w:ind w:left="0" w:right="0" w:firstLine="640"/>
        <w:spacing w:line="288" w:lineRule="auto"/>
      </w:pPr>
      <w:r>
        <w:rPr>
          <w:sz w:val="28"/>
          <w:szCs w:val="28"/>
        </w:rPr>
        <w:t xml:space="preserve">2.落实举措，提高学科技术水平。在推进重点学科建设的同时，要落实举措，以点带面，全面提高专业技术水平。一是适时引入实用性设备，助推学科技术发展，年内拟更新引进16排ct,床边dr等大型设备。二是深入开展合作办医，依托市中心医院的技术优势，根据医院实际，积极开展新技术、新项目和科教研活动，不断拓展服务功能。在进一步提高常见病多发病救治水平的同时，借助应急救治演练、三级查房考核等手段，提高对急危重症的救治能力。要充分发挥微创技术的优势，不断提高微创手术和微创下治疗的比例，提升技术含量。选择合适病例，适时推出自体输血服务。三是加强急诊和“120”急救指挥中心的建设，提高院前急救能力。</w:t>
      </w:r>
    </w:p>
    <w:p>
      <w:pPr/>
      <w:br/>
    </w:p>
    <w:p>
      <w:pPr>
        <w:jc w:val="left"/>
        <w:ind w:left="0" w:right="0" w:firstLine="640"/>
        <w:spacing w:line="288" w:lineRule="auto"/>
      </w:pPr>
      <w:r>
        <w:rPr>
          <w:sz w:val="28"/>
          <w:szCs w:val="28"/>
        </w:rPr>
        <w:t xml:space="preserve">3.外引内培，夯实人才队伍基础。一是通过多种渠道积极引进人才，加强人才储备，构建合理人才梯队；二是加强临床技能培训中心建设，注重内部培训，使年轻医护人员尽快成长，发挥更大作用；三是加大针对性外出学习培训力度，坚持委派上挂锻炼、高层次学历教育等专业化培养机制，年内争取与市中心医院协作，推出到台湾学习培训；四是紧抓多点执业契机，出台管理政策，灵活用人机制，积极邀请并接受上级医院专家来院执业。</w:t>
      </w:r>
    </w:p>
    <w:p>
      <w:pPr/>
      <w:br/>
    </w:p>
    <w:p>
      <w:pPr>
        <w:jc w:val="left"/>
        <w:ind w:left="0" w:right="0" w:firstLine="640"/>
        <w:spacing w:line="288" w:lineRule="auto"/>
      </w:pPr>
      <w:r>
        <w:rPr>
          <w:sz w:val="28"/>
          <w:szCs w:val="28"/>
        </w:rPr>
        <w:t xml:space="preserve">（二）强化责任意识，提高医疗质量，确保医疗安全</w:t>
      </w:r>
    </w:p>
    <w:p>
      <w:pPr/>
      <w:br/>
    </w:p>
    <w:p>
      <w:pPr>
        <w:jc w:val="left"/>
        <w:ind w:left="0" w:right="0" w:firstLine="640"/>
        <w:spacing w:line="288" w:lineRule="auto"/>
      </w:pPr>
      <w:r>
        <w:rPr>
          <w:sz w:val="28"/>
          <w:szCs w:val="28"/>
        </w:rPr>
        <w:t xml:space="preserve">1.严格制度执行，规范医疗行为。一是强化灌输，抓好医疗制度、操作规程的学习培训，特别是核心制度执行和重点病人管理，规范医疗行为；二是以抓好运行病历质量为重点，全面提高医疗文书书写质量，甲级病历达到90%以上；三是推广临床路径，在原有基础上，增加管理病种，提高诊疗行为透明度；四是加强合理用药管理，采取处方负面清单管理和处方点评等措施，推进合理用药、合理检查；五是积极应对，加强沟通引导，增强风险防范意识，安全意识，努力构建和谐医患关系；六是落实患者安全措施，有效改进医务人员之间沟通，提高患者识别准确性，做好手术部位术前标记，执行术前核查程序，确保手术部位正确、操作正确、患者正确，此外，建立相关评估制度，设置防滑、防跌倒设施，降低患者跌倒风险。</w:t>
      </w:r>
    </w:p>
    <w:p>
      <w:pPr/>
      <w:br/>
    </w:p>
    <w:p>
      <w:pPr>
        <w:jc w:val="left"/>
        <w:ind w:left="0" w:right="0" w:firstLine="640"/>
        <w:spacing w:line="288" w:lineRule="auto"/>
      </w:pPr>
      <w:r>
        <w:rPr>
          <w:sz w:val="28"/>
          <w:szCs w:val="28"/>
        </w:rPr>
        <w:t xml:space="preserve">2.落实管理责任，加大督导力度。一是分管领导、职能部门、质控组织勤下一线，早发现、早干预、早解决问题，确保管理职能前移；二是完善制度、检查、反馈、整改、考核评价机制，加强环节管理、细节管理；三是以手卫生管理为重点，加强院感管理，减少医疗相关感染风险；四是加强检验中心、影像会诊中心、血透中心、内镜中心质量管理以及临床用血管理，确保结果准确，用血安全；五是加强对h7n9禽流感等传染病及慢病救治的管理。</w:t>
      </w:r>
    </w:p>
    <w:p>
      <w:pPr/>
      <w:br/>
    </w:p>
    <w:p>
      <w:pPr>
        <w:jc w:val="left"/>
        <w:ind w:left="0" w:right="0" w:firstLine="640"/>
        <w:spacing w:line="288" w:lineRule="auto"/>
      </w:pPr>
      <w:r>
        <w:rPr>
          <w:sz w:val="28"/>
          <w:szCs w:val="28"/>
        </w:rPr>
        <w:t xml:space="preserve">3.加强护理力量，提升护理质量。一是加强护理队伍建设，全面提升护理管理能力；二是继续深入推进优质护理服务，尤其在改善服务流程，提高工作效率上下功夫；三是抓好基础护理质量的同时，推进专科护士培训，提升护理服务能力。</w:t>
      </w:r>
    </w:p>
    <w:p>
      <w:pPr/>
      <w:br/>
    </w:p>
    <w:p>
      <w:pPr>
        <w:jc w:val="left"/>
        <w:ind w:left="0" w:right="0" w:firstLine="640"/>
        <w:spacing w:line="288" w:lineRule="auto"/>
      </w:pPr>
      <w:r>
        <w:rPr>
          <w:sz w:val="28"/>
          <w:szCs w:val="28"/>
        </w:rPr>
        <w:t xml:space="preserve">4.启动双向转诊，完善服务链条。一是建立双向转诊平台，加强转诊医院沟通联系，推进分级诊疗，落实好双向转诊措施；二是加强出院患者健康教育和跟踪服务，切实开展随访工作，深化后医院服务。</w:t>
      </w:r>
    </w:p>
    <w:p>
      <w:pPr/>
      <w:br/>
    </w:p>
    <w:p>
      <w:pPr>
        <w:jc w:val="left"/>
        <w:ind w:left="0" w:right="0" w:firstLine="640"/>
        <w:spacing w:line="288" w:lineRule="auto"/>
      </w:pPr>
      <w:r>
        <w:rPr>
          <w:sz w:val="28"/>
          <w:szCs w:val="28"/>
        </w:rPr>
        <w:t xml:space="preserve">（三）优化服务，提高医疗服务品质</w:t>
      </w:r>
    </w:p>
    <w:p>
      <w:pPr/>
      <w:br/>
    </w:p>
    <w:p>
      <w:pPr>
        <w:jc w:val="left"/>
        <w:ind w:left="0" w:right="0" w:firstLine="640"/>
        <w:spacing w:line="288" w:lineRule="auto"/>
      </w:pPr>
      <w:r>
        <w:rPr>
          <w:sz w:val="28"/>
          <w:szCs w:val="28"/>
        </w:rPr>
        <w:t xml:space="preserve">1.以人为本，创新服务模式。一是开展多渠道预约诊疗服务，通过网络、窗口、诊间、电话等途径方式，方便患者就医，探索分时预约；二是继续推行无节假日医院，为病人提供全天候的医疗服务；三是整合资源，力争开设新病区，缓解住院难现象。</w:t>
      </w:r>
    </w:p>
    <w:p>
      <w:pPr/>
      <w:br/>
    </w:p>
    <w:p>
      <w:pPr>
        <w:jc w:val="left"/>
        <w:ind w:left="0" w:right="0" w:firstLine="640"/>
        <w:spacing w:line="288" w:lineRule="auto"/>
      </w:pPr>
      <w:r>
        <w:rPr>
          <w:sz w:val="28"/>
          <w:szCs w:val="28"/>
        </w:rPr>
        <w:t xml:space="preserve">2.立足实际，改善就医环境。一是优化诊区设置布局，投入门诊叫号系统、住院预缴款自助系统，发挥自助挂号缴费系统作用，开设住院部大厅结算窗口，有效引导分流患者，顺畅就医秩序；二是加强体检中心建设与管理，做到设施配套化，人员专业化，服务人性化；三是加强环境卫生管理，标识规范显目，便民措施完善，营造温馨就诊环境；四是建立停车收费系统。</w:t>
      </w:r>
    </w:p>
    <w:p>
      <w:pPr/>
      <w:br/>
    </w:p>
    <w:p>
      <w:pPr>
        <w:jc w:val="left"/>
        <w:ind w:left="0" w:right="0" w:firstLine="640"/>
        <w:spacing w:line="288" w:lineRule="auto"/>
      </w:pPr>
      <w:r>
        <w:rPr>
          <w:sz w:val="28"/>
          <w:szCs w:val="28"/>
        </w:rPr>
        <w:t xml:space="preserve">3.明确职能，提升管理能力。一是完成医院新一届领导班子、中层干部调整和聘任工作，明确分工，加强管理；二是及早谋划，按照医院二期发展规划，启动急诊医技综合楼项目前期工作；三是狠抓落实，深入推进精细化管理，完成病房大楼中央空调节能、节电、煤锅炉改造等技改项目的论证，尽早实施，开源节流，节能降耗；四是充分运用管理工具，借鉴学习上级及兄弟医院成功经验，大力推行“品管圈”、“5s”“平衡计分卡”等先进管理工具，加强病房管理；五是做好后勤服务，抓好安全生产，确保持续健康发展；六是科学决策，民主决策，严格执行“三重一大”制度，进一步完善绩效考核分配机制，规范内审，筹建核算办；七是加强信息化建设，提高管理效率。</w:t>
      </w:r>
    </w:p>
    <w:p>
      <w:pPr/>
      <w:br/>
    </w:p>
    <w:p>
      <w:pPr>
        <w:jc w:val="left"/>
        <w:ind w:left="0" w:right="0" w:firstLine="640"/>
        <w:spacing w:line="288" w:lineRule="auto"/>
      </w:pPr>
      <w:r>
        <w:rPr>
          <w:sz w:val="28"/>
          <w:szCs w:val="28"/>
        </w:rPr>
        <w:t xml:space="preserve">（四）强化文化引领，助推和谐医院建设</w:t>
      </w:r>
    </w:p>
    <w:p>
      <w:pPr/>
      <w:br/>
    </w:p>
    <w:p>
      <w:pPr>
        <w:jc w:val="left"/>
        <w:ind w:left="0" w:right="0" w:firstLine="640"/>
        <w:spacing w:line="288" w:lineRule="auto"/>
      </w:pPr>
      <w:r>
        <w:rPr>
          <w:sz w:val="28"/>
          <w:szCs w:val="28"/>
        </w:rPr>
        <w:t xml:space="preserve">1.加强作风建设，切实提高群众满意度。一是贯彻县委县政府“作风建设从严管理落实年”精神，开展专题活动，大力促进医德医风建设；二是坚定制度自信，自上而下，坚决抵制医疗服务和经济活动中的“红包”、“回扣”等各种商业贿赂，廉洁行医；三是加强干部职工爱院爱岗意识、敬业进取精神、守职担当意识教育，坚决纠正工作推诿不作为、不敢担当混日子等作风问题，形成风清气正的干事创业氛围；四是完善监督机制，畅通投诉渠道、自觉接受群众监督，群众满意度调查保持90%以上。</w:t>
      </w:r>
    </w:p>
    <w:p>
      <w:pPr/>
      <w:br/>
    </w:p>
    <w:p>
      <w:pPr>
        <w:jc w:val="left"/>
        <w:ind w:left="0" w:right="0" w:firstLine="640"/>
        <w:spacing w:line="288" w:lineRule="auto"/>
      </w:pPr>
      <w:r>
        <w:rPr>
          <w:sz w:val="28"/>
          <w:szCs w:val="28"/>
        </w:rPr>
        <w:t xml:space="preserve">2.加大宣传力度，不断提升医院品牌知名度。充分利用电视、报纸、网站、宣传栏等院内外平台，加大信息宣传力度，加强医院文化内涵建设，提升医院品牌效应。</w:t>
      </w:r>
    </w:p>
    <w:p>
      <w:pPr/>
      <w:br/>
    </w:p>
    <w:p>
      <w:pPr>
        <w:jc w:val="left"/>
        <w:ind w:left="0" w:right="0" w:firstLine="640"/>
        <w:spacing w:line="288" w:lineRule="auto"/>
      </w:pPr>
      <w:r>
        <w:rPr>
          <w:sz w:val="28"/>
          <w:szCs w:val="28"/>
        </w:rPr>
        <w:t xml:space="preserve">3.树立典型示范，大力培育团队协作精神。一是继续引导培养“院兴我荣、院衰我耻”的主人翁意识，在日常工作中积极发挥协作互补的集体精神，提倡不计个人得失、甘于奉献精神；二是开展“第二届职工运动会”、“第二届感动磐医人物”等职工文体活动及典型标杆、先锋模范评选活动，树立争先创优的良好气氛。</w:t>
      </w:r>
    </w:p>
    <w:p>
      <w:pPr/>
      <w:br/>
    </w:p>
    <w:p>
      <w:pPr>
        <w:jc w:val="left"/>
        <w:ind w:left="0" w:right="0" w:firstLine="640"/>
        <w:spacing w:line="288" w:lineRule="auto"/>
      </w:pPr>
      <w:r>
        <w:rPr>
          <w:sz w:val="28"/>
          <w:szCs w:val="28"/>
        </w:rPr>
        <w:t xml:space="preserve">4.立足大局，勇于担当履行社会责任。一是继续加强同县乡等兄弟医院的协作关系，完成下乡帮扶、下乡结对支援和培训带教任务，做好资源下沉工作，积极发挥龙头作用；二是完成全县干部职工体检；三完成应急突发公共卫生事件救治任务及其他指令性任务。</w:t>
      </w:r>
    </w:p>
    <w:p>
      <w:pPr/>
      <w:br/>
    </w:p>
    <w:p>
      <w:pPr/>
      <w:r>
        <w:rPr>
          <w:color w:val="red"/>
          <w:sz w:val="32"/>
          <w:szCs w:val="32"/>
          <w:b w:val="1"/>
          <w:bCs w:val="1"/>
        </w:rPr>
        <w:t xml:space="preserve">篇2：医院年度医疗卫生工作计划</w:t>
      </w:r>
    </w:p>
    <w:p>
      <w:pPr/>
      <w:br/>
    </w:p>
    <w:p>
      <w:pPr>
        <w:jc w:val="left"/>
        <w:ind w:left="0" w:right="0" w:firstLine="640"/>
        <w:spacing w:line="288" w:lineRule="auto"/>
      </w:pPr>
      <w:r>
        <w:rPr>
          <w:sz w:val="28"/>
          <w:szCs w:val="28"/>
        </w:rPr>
        <w:t xml:space="preserve">我院各项作业在市委市政府和上级卫生主管部门的领导下，坚持以人为本，以展开为方针，不断变革内部的办理机制，改进就医环境，构成以病人为中心的空气，努力完成2013年的各项作业。</w:t>
      </w:r>
    </w:p>
    <w:p>
      <w:pPr/>
      <w:br/>
    </w:p>
    <w:p>
      <w:pPr>
        <w:jc w:val="left"/>
        <w:ind w:left="0" w:right="0" w:firstLine="640"/>
        <w:spacing w:line="288" w:lineRule="auto"/>
      </w:pPr>
      <w:r>
        <w:rPr>
          <w:sz w:val="28"/>
          <w:szCs w:val="28"/>
        </w:rPr>
        <w:t xml:space="preserve">一、持续抓好等级医院评定后的作业，做到安排不散、人员不减、责任清楚，依照六个评定组的分工状况，持续深化查找问题，补缺补漏，完善硬软件设备的建造，稳固评定后的效果，把等级医院作业完成常态化、永久化、合理化的办理方针。</w:t>
      </w:r>
    </w:p>
    <w:p>
      <w:pPr/>
      <w:br/>
    </w:p>
    <w:p>
      <w:pPr>
        <w:jc w:val="left"/>
        <w:ind w:left="0" w:right="0" w:firstLine="640"/>
        <w:spacing w:line="288" w:lineRule="auto"/>
      </w:pPr>
      <w:r>
        <w:rPr>
          <w:sz w:val="28"/>
          <w:szCs w:val="28"/>
        </w:rPr>
        <w:t xml:space="preserve">二、加强员工队伍建造，本着高启点，高标准，严要求的人才引入机制，加大与专业展开相关的人才培养，选送一批有本质、有才能的专业技能人才到国内闻名医院进修学习，配齐与专业展开的仪器设备，鼓舞在职人员搞科研，建立科研专项经费，并依据各级各类的奖赏等级发放恰当的奖金，一起为了安稳员工队伍，进步员工待遇，缩短与滨海同行的距离。</w:t>
      </w:r>
    </w:p>
    <w:p>
      <w:pPr/>
      <w:br/>
    </w:p>
    <w:p>
      <w:pPr>
        <w:jc w:val="left"/>
        <w:ind w:left="0" w:right="0" w:firstLine="640"/>
        <w:spacing w:line="288" w:lineRule="auto"/>
      </w:pPr>
      <w:r>
        <w:rPr>
          <w:sz w:val="28"/>
          <w:szCs w:val="28"/>
        </w:rPr>
        <w:t xml:space="preserve">三、持续签定科室方针办理责任状，完成科主任负责制，依据科室的实践，拟出愈加合理的办理细则和评分方法，充分发挥科室主任的效果。</w:t>
      </w:r>
    </w:p>
    <w:p>
      <w:pPr/>
      <w:br/>
    </w:p>
    <w:p>
      <w:pPr>
        <w:jc w:val="left"/>
        <w:ind w:left="0" w:right="0" w:firstLine="640"/>
        <w:spacing w:line="288" w:lineRule="auto"/>
      </w:pPr>
      <w:r>
        <w:rPr>
          <w:sz w:val="28"/>
          <w:szCs w:val="28"/>
        </w:rPr>
        <w:t xml:space="preserve">四、持续加强医院的团队文化建造，建立员工的全局观念，增强主人翁认识，不断创新作业的机制，展开健康向上的文体活动，"5.12"世界护士节举行文艺演出，举行第七届员工运动会，鼓舞员工参与健康向上的社区活动，增强与社区的文化交流与协作，持续办妥"杏林讲坛"、"杏林新风"以习惯现代文明社区的要求。</w:t>
      </w:r>
    </w:p>
    <w:p>
      <w:pPr/>
      <w:br/>
    </w:p>
    <w:p>
      <w:pPr>
        <w:jc w:val="left"/>
        <w:ind w:left="0" w:right="0" w:firstLine="640"/>
        <w:spacing w:line="288" w:lineRule="auto"/>
      </w:pPr>
      <w:r>
        <w:rPr>
          <w:sz w:val="28"/>
          <w:szCs w:val="28"/>
        </w:rPr>
        <w:t xml:space="preserve">五、以进步医疗质量，确保医疗安全为主线，建立健全医护人员的安全方针责任制，常常安排对医疗质量安全的查看，及时根绝安全隐患，削减医疗纠纷，下降医疗危险，进一步安全认识。对呈现的医疗纠纷尽量消除在萌发之中。</w:t>
      </w:r>
    </w:p>
    <w:p>
      <w:pPr/>
      <w:br/>
    </w:p>
    <w:p>
      <w:pPr>
        <w:jc w:val="left"/>
        <w:ind w:left="0" w:right="0" w:firstLine="640"/>
        <w:spacing w:line="288" w:lineRule="auto"/>
      </w:pPr>
      <w:r>
        <w:rPr>
          <w:sz w:val="28"/>
          <w:szCs w:val="28"/>
        </w:rPr>
        <w:t xml:space="preserve">六、援助城镇卫生院建造，持续呼应"千名医师"下乡活动，帮忙城镇卫生院训练医师，常常派出医师帮忙卫生院展开新的技能项目，2013年将与1—2家卫生院建造帮扶协作关系，一起下乡展开义诊，帮忙处理农村卫生突发事件，并做好安全防疫作业。</w:t>
      </w:r>
    </w:p>
    <w:p>
      <w:pPr/>
      <w:br/>
    </w:p>
    <w:p>
      <w:pPr>
        <w:jc w:val="left"/>
        <w:ind w:left="0" w:right="0" w:firstLine="640"/>
        <w:spacing w:line="288" w:lineRule="auto"/>
      </w:pPr>
      <w:r>
        <w:rPr>
          <w:sz w:val="28"/>
          <w:szCs w:val="28"/>
        </w:rPr>
        <w:t xml:space="preserve">七、持续依照全国大众定心演示医院办理方针，安排医务作业者参与"大讲堂"学习，到2013年末参与学习的人数到达60%以上，进一步执行动态办理第三周期的查核点评方针，遵循《患者安全方针》10条办法，增强医院在社会上的信誉度，然后进步医院的医疗质量水平缓办理水平。</w:t>
      </w:r>
    </w:p>
    <w:p>
      <w:pPr/>
      <w:br/>
    </w:p>
    <w:p>
      <w:pPr>
        <w:jc w:val="left"/>
        <w:ind w:left="0" w:right="0" w:firstLine="640"/>
        <w:spacing w:line="288" w:lineRule="auto"/>
      </w:pPr>
      <w:r>
        <w:rPr>
          <w:sz w:val="28"/>
          <w:szCs w:val="28"/>
        </w:rPr>
        <w:t xml:space="preserve">八、增收节支，节能降耗，发起人人节省一度电，节省一滴水，少用一张纸，库房真实完成零库存，零糟蹋。</w:t>
      </w:r>
    </w:p>
    <w:p>
      <w:pPr/>
      <w:br/>
    </w:p>
    <w:p>
      <w:pPr>
        <w:jc w:val="left"/>
        <w:ind w:left="0" w:right="0" w:firstLine="640"/>
        <w:spacing w:line="288" w:lineRule="auto"/>
      </w:pPr>
      <w:r>
        <w:rPr>
          <w:sz w:val="28"/>
          <w:szCs w:val="28"/>
        </w:rPr>
        <w:t xml:space="preserve">九、改进就医环境，执行为民办实事工程，赶紧新病房大楼的建造，确保修建工期，确保修建质量。做好医技楼的防漏和防雨的修补工程，补葺作业室，购买新的作业桌椅，改进作业条件。</w:t>
      </w:r>
    </w:p>
    <w:p>
      <w:pPr/>
      <w:br/>
    </w:p>
    <w:p>
      <w:pPr>
        <w:jc w:val="left"/>
        <w:ind w:left="0" w:right="0" w:firstLine="640"/>
        <w:spacing w:line="288" w:lineRule="auto"/>
      </w:pPr>
      <w:r>
        <w:rPr>
          <w:sz w:val="28"/>
          <w:szCs w:val="28"/>
        </w:rPr>
        <w:t xml:space="preserve">十、做好电脑软件晋级，确保晋级质量。2014年上半年前完成治病"一卡通"，持续做好门诊预定挂号，依照省厅的要求，预定门诊归入门诊的方针责任制办理，一起完善单病种限价收费作业。</w:t>
      </w:r>
    </w:p>
    <w:p>
      <w:pPr/>
      <w:br/>
    </w:p>
    <w:p>
      <w:pPr>
        <w:jc w:val="left"/>
        <w:ind w:left="0" w:right="0" w:firstLine="640"/>
        <w:spacing w:line="288" w:lineRule="auto"/>
      </w:pPr>
      <w:r>
        <w:rPr>
          <w:sz w:val="28"/>
          <w:szCs w:val="28"/>
        </w:rPr>
        <w:t xml:space="preserve">十一、持续完善院务揭露的办理，做好大众的来信来访接待作业，定时举行社会监督员会议，主动到社区了解大众对医院作业的定见和主张，2013年院务揭露做到揭露、通明，员工满足，大众快乐。</w:t>
      </w:r>
    </w:p>
    <w:p>
      <w:pPr/>
      <w:br/>
    </w:p>
    <w:p>
      <w:pPr>
        <w:jc w:val="left"/>
        <w:ind w:left="0" w:right="0" w:firstLine="640"/>
        <w:spacing w:line="288" w:lineRule="auto"/>
      </w:pPr>
      <w:r>
        <w:rPr>
          <w:sz w:val="28"/>
          <w:szCs w:val="28"/>
        </w:rPr>
        <w:t xml:space="preserve">十二、活跃做好援外作业，执行援外人员的各种待遇，帮忙援外人员处理实践困难，为援外人员创立杰出的条件。</w:t>
      </w:r>
    </w:p>
    <w:p>
      <w:pPr/>
      <w:br/>
    </w:p>
    <w:p>
      <w:pPr>
        <w:jc w:val="left"/>
        <w:ind w:left="0" w:right="0" w:firstLine="640"/>
        <w:spacing w:line="288" w:lineRule="auto"/>
      </w:pPr>
      <w:r>
        <w:rPr>
          <w:sz w:val="28"/>
          <w:szCs w:val="28"/>
        </w:rPr>
        <w:t xml:space="preserve">十三、拟定"十二五"医院规划，对未来五年要有前瞻性的高度，依照医院的经济，人员编制和社会就医的状况，拟出切合实践的展开规划。</w:t>
      </w:r>
    </w:p>
    <w:p>
      <w:pPr/>
      <w:br/>
    </w:p>
    <w:p>
      <w:pPr/>
      <w:r>
        <w:rPr>
          <w:color w:val="red"/>
          <w:sz w:val="32"/>
          <w:szCs w:val="32"/>
          <w:b w:val="1"/>
          <w:bCs w:val="1"/>
        </w:rPr>
        <w:t xml:space="preserve">篇3：医院年度医疗卫生工作计划</w:t>
      </w:r>
    </w:p>
    <w:p>
      <w:pPr/>
      <w:br/>
    </w:p>
    <w:p>
      <w:pPr>
        <w:jc w:val="left"/>
        <w:ind w:left="0" w:right="0" w:firstLine="640"/>
        <w:spacing w:line="288" w:lineRule="auto"/>
      </w:pPr>
      <w:r>
        <w:rPr>
          <w:sz w:val="28"/>
          <w:szCs w:val="28"/>
        </w:rPr>
        <w:t xml:space="preserve">深化公立医院改革，实行药品零差价，开创医院工作新局面，现就医院全年工作做出如下谋划：</w:t>
      </w:r>
    </w:p>
    <w:p>
      <w:pPr/>
      <w:br/>
    </w:p>
    <w:p>
      <w:pPr>
        <w:jc w:val="left"/>
        <w:ind w:left="0" w:right="0" w:firstLine="640"/>
        <w:spacing w:line="288" w:lineRule="auto"/>
      </w:pPr>
      <w:r>
        <w:rPr>
          <w:sz w:val="28"/>
          <w:szCs w:val="28"/>
        </w:rPr>
        <w:t xml:space="preserve">1、加强医疗质量建设。以三级中医院为标准，继续实施标准化、科学化、规范化管理，在认真贯彻基本医疗制度，基本诊疗规范、常规和标准的前提下，重点加强医疗质量、病历书写质量和医疗安全管理，确保医院各项工作获得新突破，综合实力及可持续发展能力得到大增强，使群众的就医质量和就医环境取得大提高。</w:t>
      </w:r>
    </w:p>
    <w:p>
      <w:pPr/>
      <w:br/>
    </w:p>
    <w:p>
      <w:pPr>
        <w:jc w:val="left"/>
        <w:ind w:left="0" w:right="0" w:firstLine="640"/>
        <w:spacing w:line="288" w:lineRule="auto"/>
      </w:pPr>
      <w:r>
        <w:rPr>
          <w:sz w:val="28"/>
          <w:szCs w:val="28"/>
        </w:rPr>
        <w:t xml:space="preserve">2、加强重点学科建设。抓好学科配套设置和学科建设规划，以骨伤科、心病科、脑病科、肛肠科为龙头，带动全院学科快速发展，并积极申报省市级及国家级重点专科建设项目，打造医院核心竞争力，推进医院医疗水平取得新发展。</w:t>
      </w:r>
    </w:p>
    <w:p>
      <w:pPr/>
      <w:br/>
    </w:p>
    <w:p>
      <w:pPr>
        <w:jc w:val="left"/>
        <w:ind w:left="0" w:right="0" w:firstLine="640"/>
        <w:spacing w:line="288" w:lineRule="auto"/>
      </w:pPr>
      <w:r>
        <w:rPr>
          <w:sz w:val="28"/>
          <w:szCs w:val="28"/>
        </w:rPr>
        <w:t xml:space="preserve">3、加强人才培养和技术创新。有计划地培养引进人才，提高专业人员的业务技术水平；积极开展新技术、新项目，使中医适宜技术在临床尽快展开，拓宽服务领域，带动医院持续快速健康发展。</w:t>
      </w:r>
    </w:p>
    <w:p>
      <w:pPr/>
      <w:br/>
    </w:p>
    <w:p>
      <w:pPr>
        <w:jc w:val="left"/>
        <w:ind w:left="0" w:right="0" w:firstLine="640"/>
        <w:spacing w:line="288" w:lineRule="auto"/>
      </w:pPr>
      <w:r>
        <w:rPr>
          <w:sz w:val="28"/>
          <w:szCs w:val="28"/>
        </w:rPr>
        <w:t xml:space="preserve">4、提高运营效率，加快医院发展。积极抓好开源节流，严格控制运行成本，并努力争取国家项目建设资助，保障医院快速发展；完善医院信息化管理系统，实施完善信息化，加强电子病历建设，提高全院人员工作效率，为患者提供更多、更快、更好的服务。</w:t>
      </w:r>
    </w:p>
    <w:p>
      <w:pPr/>
      <w:br/>
    </w:p>
    <w:p>
      <w:pPr>
        <w:jc w:val="left"/>
        <w:ind w:left="0" w:right="0" w:firstLine="640"/>
        <w:spacing w:line="288" w:lineRule="auto"/>
      </w:pPr>
      <w:r>
        <w:rPr>
          <w:sz w:val="28"/>
          <w:szCs w:val="28"/>
        </w:rPr>
        <w:t xml:space="preserve">5、优化医院服务，办群众满意医院。加强医德医风和精神文明建设，改善医患关系，为患者提供廉洁、高效、便捷的服务模式；加强新农合管理，完善报免程序，强化环节监管，保障资金安全、合理使用，确保参合农民受益；实行惠民工程，继续开展扶贫病房，发放“扶贫优惠卡”，对贫困患者进行“一减四免”，缓解看病贵问题。</w:t>
      </w:r>
    </w:p>
    <w:p>
      <w:pPr/>
      <w:br/>
    </w:p>
    <w:p>
      <w:pPr>
        <w:jc w:val="left"/>
        <w:ind w:left="0" w:right="0" w:firstLine="640"/>
        <w:spacing w:line="288" w:lineRule="auto"/>
      </w:pPr>
      <w:r>
        <w:rPr>
          <w:sz w:val="28"/>
          <w:szCs w:val="28"/>
        </w:rPr>
        <w:t xml:space="preserve">6、积极推进公立医院改革。落实各项惠民政策，药品实行零差价，真正使老百姓少花钱、看好病，大病不出县。</w:t>
      </w:r>
    </w:p>
    <w:p>
      <w:pPr/>
      <w:br/>
    </w:p>
    <w:p>
      <w:pPr>
        <w:jc w:val="left"/>
        <w:ind w:left="0" w:right="0" w:firstLine="640"/>
        <w:spacing w:line="288" w:lineRule="auto"/>
      </w:pPr>
      <w:r>
        <w:rPr>
          <w:sz w:val="28"/>
          <w:szCs w:val="28"/>
        </w:rPr>
        <w:t xml:space="preserve">2021年，我们将以改革创新的意识、求真务实的精神、脚踏实地的作风，为全县人民提供更加优质的医疗服务，为我县医疗卫生事业的发展注入新活力。</w:t>
      </w:r>
    </w:p>
    <w:p>
      <w:pPr/>
      <w:br/>
    </w:p>
    <w:p>
      <w:pPr/>
      <w:r>
        <w:rPr>
          <w:color w:val="red"/>
          <w:sz w:val="32"/>
          <w:szCs w:val="32"/>
          <w:b w:val="1"/>
          <w:bCs w:val="1"/>
        </w:rPr>
        <w:t xml:space="preserve">篇4：医院年度医疗卫生工作计划</w:t>
      </w:r>
    </w:p>
    <w:p>
      <w:pPr/>
      <w:br/>
    </w:p>
    <w:p>
      <w:pPr>
        <w:jc w:val="left"/>
        <w:ind w:left="0" w:right="0" w:firstLine="640"/>
        <w:spacing w:line="288" w:lineRule="auto"/>
      </w:pPr>
      <w:r>
        <w:rPr>
          <w:sz w:val="28"/>
          <w:szCs w:val="28"/>
        </w:rPr>
        <w:t xml:space="preserve">医疗卫生事业关系人民群众身体健康和生命安全，是广大干部群众最关心、最直接、最现实的利益问题，也是最大的民生工程。根据《州发展和改革委员会关于开展藏区“六大民生工程计划”调研督查工作的通知》文件精神，结合我县卫生发展情况，现将医疗卫生近期发展提升计划如下：</w:t>
      </w:r>
    </w:p>
    <w:p>
      <w:pPr/>
      <w:br/>
    </w:p>
    <w:p>
      <w:pPr>
        <w:jc w:val="left"/>
        <w:ind w:left="0" w:right="0" w:firstLine="640"/>
        <w:spacing w:line="288" w:lineRule="auto"/>
      </w:pPr>
      <w:r>
        <w:rPr>
          <w:sz w:val="28"/>
          <w:szCs w:val="28"/>
        </w:rPr>
        <w:t xml:space="preserve">一、推进标准化医疗服务体系建设</w:t>
      </w:r>
    </w:p>
    <w:p>
      <w:pPr/>
      <w:br/>
    </w:p>
    <w:p>
      <w:pPr>
        <w:jc w:val="left"/>
        <w:ind w:left="0" w:right="0" w:firstLine="640"/>
        <w:spacing w:line="288" w:lineRule="auto"/>
      </w:pPr>
      <w:r>
        <w:rPr>
          <w:sz w:val="28"/>
          <w:szCs w:val="28"/>
        </w:rPr>
        <w:t xml:space="preserve">进一步加快推进以县级医疗卫生机构为“龙头”，区卫生院为“中心”，乡镇卫生院为“基础”，村卫生室为“网底”的四级医疗服务体系标准化建设，全面实现县、乡、村医疗服务体系“布局合理、功能齐全、流程规范”的目标。</w:t>
      </w:r>
    </w:p>
    <w:p>
      <w:pPr/>
      <w:br/>
    </w:p>
    <w:p>
      <w:pPr>
        <w:jc w:val="left"/>
        <w:ind w:left="0" w:right="0" w:firstLine="640"/>
        <w:spacing w:line="288" w:lineRule="auto"/>
      </w:pPr>
      <w:r>
        <w:rPr>
          <w:sz w:val="28"/>
          <w:szCs w:val="28"/>
        </w:rPr>
        <w:t xml:space="preserve">1、XX年完成河西、拉日马、乐安、甲拉西、洛古5所卫生院的标准化建设。同步推进内涵建设；以前村卫生室项目点多、分散，投资少，实施难度大的实际困难，经县人民政府同意将滞留资金打捆，拟建设20个标准化村卫生室和购买医疗设备，完成雄龙西乡提坝村、沙堆乡科查村、如龙镇高山村、洛古乡亚所村、麻日乡麦坝村5所村卫生室建设项目。</w:t>
      </w:r>
    </w:p>
    <w:p>
      <w:pPr/>
      <w:br/>
    </w:p>
    <w:p>
      <w:pPr>
        <w:jc w:val="left"/>
        <w:ind w:left="0" w:right="0" w:firstLine="640"/>
        <w:spacing w:line="288" w:lineRule="auto"/>
      </w:pPr>
      <w:r>
        <w:rPr>
          <w:sz w:val="28"/>
          <w:szCs w:val="28"/>
        </w:rPr>
        <w:t xml:space="preserve">2、XX年前启动县疾控中心包虫病防控实验室及业务用房建设，日巴、饶鲁、友谊、银多、雄龙西、和平6所卫生院标准化建设。</w:t>
      </w:r>
    </w:p>
    <w:p>
      <w:pPr/>
      <w:br/>
    </w:p>
    <w:p>
      <w:pPr>
        <w:jc w:val="left"/>
        <w:ind w:left="0" w:right="0" w:firstLine="640"/>
        <w:spacing w:line="288" w:lineRule="auto"/>
      </w:pPr>
      <w:r>
        <w:rPr>
          <w:sz w:val="28"/>
          <w:szCs w:val="28"/>
        </w:rPr>
        <w:t xml:space="preserve">3、XX年前启动县妇幼保健院、县计生指导站业务用房新建项目。</w:t>
      </w:r>
    </w:p>
    <w:p>
      <w:pPr/>
      <w:br/>
    </w:p>
    <w:p>
      <w:pPr>
        <w:jc w:val="left"/>
        <w:ind w:left="0" w:right="0" w:firstLine="640"/>
        <w:spacing w:line="288" w:lineRule="auto"/>
      </w:pPr>
      <w:r>
        <w:rPr>
          <w:sz w:val="28"/>
          <w:szCs w:val="28"/>
        </w:rPr>
        <w:t xml:space="preserve">4、XX年完成全县所有卫生院标准化建设。同步推进内涵建设。</w:t>
      </w:r>
    </w:p>
    <w:p>
      <w:pPr/>
      <w:br/>
    </w:p>
    <w:p>
      <w:pPr>
        <w:jc w:val="left"/>
        <w:ind w:left="0" w:right="0" w:firstLine="640"/>
        <w:spacing w:line="288" w:lineRule="auto"/>
      </w:pPr>
      <w:r>
        <w:rPr>
          <w:sz w:val="28"/>
          <w:szCs w:val="28"/>
        </w:rPr>
        <w:t xml:space="preserve">5、XX年前完成30所高海拔地区村卫生室建设。</w:t>
      </w:r>
    </w:p>
    <w:p>
      <w:pPr/>
      <w:br/>
    </w:p>
    <w:p>
      <w:pPr>
        <w:jc w:val="left"/>
        <w:ind w:left="0" w:right="0" w:firstLine="640"/>
        <w:spacing w:line="288" w:lineRule="auto"/>
      </w:pPr>
      <w:r>
        <w:rPr>
          <w:sz w:val="28"/>
          <w:szCs w:val="28"/>
        </w:rPr>
        <w:t xml:space="preserve">二、加快推进均等化公共卫生服务体系建设</w:t>
      </w:r>
    </w:p>
    <w:p>
      <w:pPr/>
      <w:br/>
    </w:p>
    <w:p>
      <w:pPr>
        <w:jc w:val="left"/>
        <w:ind w:left="0" w:right="0" w:firstLine="640"/>
        <w:spacing w:line="288" w:lineRule="auto"/>
      </w:pPr>
      <w:r>
        <w:rPr>
          <w:sz w:val="28"/>
          <w:szCs w:val="28"/>
        </w:rPr>
        <w:t xml:space="preserve">加大投入力度，建立健全疾病预防控制、妇幼保健、卫生应急、计划生育等专业公共卫生服务网络。着力实施国家重大公共卫生服务项目和11类基本公共卫生服务工作，健全工作规范和评价体系，大力推进全民健康生活方式，提升健康指标，到2020年，人均期望寿命达到75岁。</w:t>
      </w:r>
    </w:p>
    <w:p>
      <w:pPr/>
      <w:br/>
    </w:p>
    <w:p>
      <w:pPr>
        <w:jc w:val="left"/>
        <w:ind w:left="0" w:right="0" w:firstLine="640"/>
        <w:spacing w:line="288" w:lineRule="auto"/>
      </w:pPr>
      <w:r>
        <w:rPr>
          <w:sz w:val="28"/>
          <w:szCs w:val="28"/>
        </w:rPr>
        <w:t xml:space="preserve">1、加强疾病预防控制。加大疾病预防控制机构设施设备配置和更新力度，逐年配置重大疾病防治、食品风险监测、职业病防治设施设备。到XX年县疾病预防控制机构的a类检测设备达标率90%以上，a类检验项目开展率达到85％以上，有效提升疾病预防控制能力和水平；加强鼠疫防控，推进肝炎防治，实施包虫病综合防控规划，落实现代结核病控制策略和艾滋病“四免一关怀”政策。全面建立“政府保覆盖、卫生保质量”的免疫规划工作机制，到XX年，免疫规划接种率达到93%以上，传染病发病率较XX年下降2%；到2020年，免疫规划接种率达95%以上，传染病发病率较XX年下降5%。</w:t>
      </w:r>
    </w:p>
    <w:p>
      <w:pPr/>
      <w:br/>
    </w:p>
    <w:p>
      <w:pPr>
        <w:jc w:val="left"/>
        <w:ind w:left="0" w:right="0" w:firstLine="640"/>
        <w:spacing w:line="288" w:lineRule="auto"/>
      </w:pPr>
      <w:r>
        <w:rPr>
          <w:sz w:val="28"/>
          <w:szCs w:val="28"/>
        </w:rPr>
        <w:t xml:space="preserve">2、提升妇幼卫生保健水平，确保母婴安全。按照《国家基本公共卫生服务规范》落实孕产妇及0—6岁儿童健康管理项目；依法开展助产技术准入、管理与指导，健全孕产妇急救绿色通道，提高住院分娩率，到XX年农村孕产妇住院分娩率达到70%，到2020年农村孕产妇住院分娩率达到90%以上；加强产儿科建设，降低孕产妇和新生儿死亡率，到XX年婴儿死亡率控制到12‰以内，2020年婴儿死亡率控制到10‰以内；强力推进预防艾滋病、梅毒、乙肝母婴传播综合服务和补服叶酸预防出生缺陷常规工作；健全妇幼卫生信息网络，加强妇幼卫生与区域卫生信息平台之间的互联互通。</w:t>
      </w:r>
    </w:p>
    <w:p>
      <w:pPr/>
      <w:br/>
    </w:p>
    <w:p>
      <w:pPr>
        <w:jc w:val="left"/>
        <w:ind w:left="0" w:right="0" w:firstLine="640"/>
        <w:spacing w:line="288" w:lineRule="auto"/>
      </w:pPr>
      <w:r>
        <w:rPr>
          <w:sz w:val="28"/>
          <w:szCs w:val="28"/>
        </w:rPr>
        <w:t xml:space="preserve">三、加快推进卫生人才队伍建设</w:t>
      </w:r>
    </w:p>
    <w:p>
      <w:pPr/>
      <w:br/>
    </w:p>
    <w:p>
      <w:pPr>
        <w:jc w:val="left"/>
        <w:ind w:left="0" w:right="0" w:firstLine="640"/>
        <w:spacing w:line="288" w:lineRule="auto"/>
      </w:pPr>
      <w:r>
        <w:rPr>
          <w:sz w:val="28"/>
          <w:szCs w:val="28"/>
        </w:rPr>
        <w:t xml:space="preserve">把卫生人才队伍建设放在更加突出的位置，紧紧围绕造就一支“医德高尚、业务精良、数量充足、结构合理、相对稳定、充满活力”的专业化卫生人才队伍目标，切实解决卫生人才量少质弱、结构性矛盾突出等问题。</w:t>
      </w:r>
    </w:p>
    <w:p>
      <w:pPr/>
      <w:br/>
    </w:p>
    <w:p>
      <w:pPr>
        <w:jc w:val="left"/>
        <w:ind w:left="0" w:right="0" w:firstLine="640"/>
        <w:spacing w:line="288" w:lineRule="auto"/>
      </w:pPr>
      <w:r>
        <w:rPr>
          <w:sz w:val="28"/>
          <w:szCs w:val="28"/>
        </w:rPr>
        <w:t xml:space="preserve">1、扩充卫生从业人员总量。一是为确保各类医务人员编制需求，县委编办要会同卫生行政主管部门根据我县卫生事业发展的实际情况，按照省州规定动态调整增加医技人员编制，满足我县卫生事业加快发展的需求。二是畅通医技人员补充渠道，做到“有编即补”。三是通过阳光天使计划、招聘执业医师等方式引进紧缺人才。</w:t>
      </w:r>
    </w:p>
    <w:p>
      <w:pPr/>
      <w:br/>
    </w:p>
    <w:p>
      <w:pPr>
        <w:jc w:val="left"/>
        <w:ind w:left="0" w:right="0" w:firstLine="640"/>
        <w:spacing w:line="288" w:lineRule="auto"/>
      </w:pPr>
      <w:r>
        <w:rPr>
          <w:sz w:val="28"/>
          <w:szCs w:val="28"/>
        </w:rPr>
        <w:t xml:space="preserve">2、提高卫生从业人员服务能力。依靠省民族地区卫生十年行动计划和“百千万康巴英才”工程，推进“卫生人才定向培养教育、强化培训、定向引进、对口帮扶、激励稳定”五大行动；稳步推动医务人员的柔性流动，进一步健全考核评价机制，促进不同医疗机构之间人才的纵向和横向交流，加快卫生人才梯队建设，培养引进一批有特长的学科带头人和中高级人才，基本建立一支知识结构、年龄结构、职称结构趋于科学化的医学人才队伍，使卫生事业发展保持持久的活力和后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2025-12-15T00:13:48+08:00</dcterms:created>
  <dcterms:modified xsi:type="dcterms:W3CDTF">2025-12-15T00:13:48+08:00</dcterms:modified>
</cp:coreProperties>
</file>

<file path=docProps/custom.xml><?xml version="1.0" encoding="utf-8"?>
<Properties xmlns="http://schemas.openxmlformats.org/officeDocument/2006/custom-properties" xmlns:vt="http://schemas.openxmlformats.org/officeDocument/2006/docPropsVTypes"/>
</file>