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企业节能培训的工作计划（精选3篇）</w:t>
      </w:r>
      <w:bookmarkEnd w:id="2"/>
    </w:p>
    <w:p>
      <w:pPr/>
      <w:br/>
    </w:p>
    <w:p>
      <w:pPr/>
      <w:r>
        <w:rPr>
          <w:color w:val="red"/>
          <w:sz w:val="32"/>
          <w:szCs w:val="32"/>
          <w:b w:val="1"/>
          <w:bCs w:val="1"/>
        </w:rPr>
        <w:t xml:space="preserve">篇1：企业节能培训的工作计划</w:t>
      </w:r>
    </w:p>
    <w:p>
      <w:pPr/>
      <w:br/>
    </w:p>
    <w:p>
      <w:pPr>
        <w:jc w:val="left"/>
        <w:ind w:left="0" w:right="0" w:firstLine="640"/>
        <w:spacing w:line="288" w:lineRule="auto"/>
      </w:pPr>
      <w:r>
        <w:rPr>
          <w:sz w:val="28"/>
          <w:szCs w:val="28"/>
        </w:rPr>
        <w:t xml:space="preserve">一、主要思想</w:t>
      </w:r>
    </w:p>
    <w:p>
      <w:pPr/>
      <w:br/>
    </w:p>
    <w:p>
      <w:pPr>
        <w:jc w:val="left"/>
        <w:ind w:left="0" w:right="0" w:firstLine="640"/>
        <w:spacing w:line="288" w:lineRule="auto"/>
      </w:pPr>
      <w:r>
        <w:rPr>
          <w:sz w:val="28"/>
          <w:szCs w:val="28"/>
        </w:rPr>
        <w:t xml:space="preserve">以科学发展为指导，以转变经济发展方式为主线，把节能培训作为加强节能基础能力建设的重要途径，对各级节能主管部门、节能监察机构、省万家企业、节能技术服务单位等广泛开展节能培训，增强节能紧迫感和危机感，全面提高我省节能管理能力和服务能力，引导和带动全社会节能工作的深入开展，为确保完成2014年全省单位GDP能耗下降XX%的节能目标任务做出应有贡献。</w:t>
      </w:r>
    </w:p>
    <w:p>
      <w:pPr/>
      <w:br/>
    </w:p>
    <w:p>
      <w:pPr>
        <w:jc w:val="left"/>
        <w:ind w:left="0" w:right="0" w:firstLine="640"/>
        <w:spacing w:line="288" w:lineRule="auto"/>
      </w:pPr>
      <w:r>
        <w:rPr>
          <w:sz w:val="28"/>
          <w:szCs w:val="28"/>
        </w:rPr>
        <w:t xml:space="preserve">二、总体思路</w:t>
      </w:r>
    </w:p>
    <w:p>
      <w:pPr/>
      <w:br/>
    </w:p>
    <w:p>
      <w:pPr>
        <w:jc w:val="left"/>
        <w:ind w:left="0" w:right="0" w:firstLine="640"/>
        <w:spacing w:line="288" w:lineRule="auto"/>
      </w:pPr>
      <w:r>
        <w:rPr>
          <w:sz w:val="28"/>
          <w:szCs w:val="28"/>
        </w:rPr>
        <w:t xml:space="preserve">1.扩大培训范围。加强对省万家企业的节能培训，将节能培训范围扩展至建筑、交通、商贸酒店、学校、公共机构等。通过宣贯节能法律法规政策、普及节能知识以及分析节能示范案例等形式，进一步强化全民节能意识，倡导文明、节约、绿色、低碳的生产方式、消费模式和生活习惯。</w:t>
      </w:r>
    </w:p>
    <w:p>
      <w:pPr/>
      <w:br/>
    </w:p>
    <w:p>
      <w:pPr>
        <w:jc w:val="left"/>
        <w:ind w:left="0" w:right="0" w:firstLine="640"/>
        <w:spacing w:line="288" w:lineRule="auto"/>
      </w:pPr>
      <w:r>
        <w:rPr>
          <w:sz w:val="28"/>
          <w:szCs w:val="28"/>
        </w:rPr>
        <w:t xml:space="preserve">2.实施分类培训。会同省统计局、省质监局、省总工会等单位以及省内相关高校科研院、专业培训机构开展节能培训教育。创新节能培训方式方法，组织专业培训与普及培训、省监管企业培训与市监管企业培训、节能管理机构培训与节能服务单位培训等多种形式的分层次、分类别培训。</w:t>
      </w:r>
    </w:p>
    <w:p>
      <w:pPr/>
      <w:br/>
    </w:p>
    <w:p>
      <w:pPr>
        <w:jc w:val="left"/>
        <w:ind w:left="0" w:right="0" w:firstLine="640"/>
        <w:spacing w:line="288" w:lineRule="auto"/>
      </w:pPr>
      <w:r>
        <w:rPr>
          <w:sz w:val="28"/>
          <w:szCs w:val="28"/>
        </w:rPr>
        <w:t xml:space="preserve">3.强化专业培训。增强培训的针对性，分行业、分区域对省万家企业节能管理负责人、能源管理员开展培训，增加行业节能标准、能效对标、能源利用状况分析、固定资产投资项目节能评估审查等培训内容，全面提升企业节能管理水平。</w:t>
      </w:r>
    </w:p>
    <w:p>
      <w:pPr/>
      <w:br/>
    </w:p>
    <w:p>
      <w:pPr>
        <w:jc w:val="left"/>
        <w:ind w:left="0" w:right="0" w:firstLine="640"/>
        <w:spacing w:line="288" w:lineRule="auto"/>
      </w:pPr>
      <w:r>
        <w:rPr>
          <w:sz w:val="28"/>
          <w:szCs w:val="28"/>
        </w:rPr>
        <w:t xml:space="preserve">三、培训范围</w:t>
      </w:r>
    </w:p>
    <w:p>
      <w:pPr/>
      <w:br/>
    </w:p>
    <w:p>
      <w:pPr>
        <w:jc w:val="left"/>
        <w:ind w:left="0" w:right="0" w:firstLine="640"/>
        <w:spacing w:line="288" w:lineRule="auto"/>
      </w:pPr>
      <w:r>
        <w:rPr>
          <w:sz w:val="28"/>
          <w:szCs w:val="28"/>
        </w:rPr>
        <w:t xml:space="preserve">1.全省21个地级以上市以及顺德区节能主管部门、广州市经贸委、深圳市经济贸易和信息化委分管节能负责同志、节能工作人员。</w:t>
      </w:r>
    </w:p>
    <w:p>
      <w:pPr/>
      <w:br/>
    </w:p>
    <w:p>
      <w:pPr>
        <w:jc w:val="left"/>
        <w:ind w:left="0" w:right="0" w:firstLine="640"/>
        <w:spacing w:line="288" w:lineRule="auto"/>
      </w:pPr>
      <w:r>
        <w:rPr>
          <w:sz w:val="28"/>
          <w:szCs w:val="28"/>
        </w:rPr>
        <w:t xml:space="preserve">2.全省万家企业节能管理负责人及能源管理员、重点用能设备操作人员。</w:t>
      </w:r>
    </w:p>
    <w:p>
      <w:pPr/>
      <w:br/>
    </w:p>
    <w:p>
      <w:pPr>
        <w:jc w:val="left"/>
        <w:ind w:left="0" w:right="0" w:firstLine="640"/>
        <w:spacing w:line="288" w:lineRule="auto"/>
      </w:pPr>
      <w:r>
        <w:rPr>
          <w:sz w:val="28"/>
          <w:szCs w:val="28"/>
        </w:rPr>
        <w:t xml:space="preserve">3.我省节能服务公司、研究院所、咨询机构。</w:t>
      </w:r>
    </w:p>
    <w:p>
      <w:pPr/>
      <w:br/>
    </w:p>
    <w:p>
      <w:pPr>
        <w:jc w:val="left"/>
        <w:ind w:left="0" w:right="0" w:firstLine="640"/>
        <w:spacing w:line="288" w:lineRule="auto"/>
      </w:pPr>
      <w:r>
        <w:rPr>
          <w:sz w:val="28"/>
          <w:szCs w:val="28"/>
        </w:rPr>
        <w:t xml:space="preserve">4.省监管商贸酒店重点用能单位节能管理负责人和能源管理员。</w:t>
      </w:r>
    </w:p>
    <w:p>
      <w:pPr/>
      <w:br/>
    </w:p>
    <w:p>
      <w:pPr>
        <w:jc w:val="left"/>
        <w:ind w:left="0" w:right="0" w:firstLine="640"/>
        <w:spacing w:line="288" w:lineRule="auto"/>
      </w:pPr>
      <w:r>
        <w:rPr>
          <w:sz w:val="28"/>
          <w:szCs w:val="28"/>
        </w:rPr>
        <w:t xml:space="preserve">5.全省公共机构负责节能管理、能源资源消耗统计的人员。</w:t>
      </w:r>
    </w:p>
    <w:p>
      <w:pPr/>
      <w:br/>
    </w:p>
    <w:p>
      <w:pPr>
        <w:jc w:val="left"/>
        <w:ind w:left="0" w:right="0" w:firstLine="640"/>
        <w:spacing w:line="288" w:lineRule="auto"/>
      </w:pPr>
      <w:r>
        <w:rPr>
          <w:sz w:val="28"/>
          <w:szCs w:val="28"/>
        </w:rPr>
        <w:t xml:space="preserve">四、培训方式</w:t>
      </w:r>
    </w:p>
    <w:p>
      <w:pPr/>
      <w:br/>
    </w:p>
    <w:p>
      <w:pPr>
        <w:jc w:val="left"/>
        <w:ind w:left="0" w:right="0" w:firstLine="640"/>
        <w:spacing w:line="288" w:lineRule="auto"/>
      </w:pPr>
      <w:r>
        <w:rPr>
          <w:sz w:val="28"/>
          <w:szCs w:val="28"/>
        </w:rPr>
        <w:t xml:space="preserve">1.培训与学习考察相结合。组织节能专家举行专业培训、专题讲座，适时组织相关单位节能工作人员赴省内外参观学习和交流工作经验。</w:t>
      </w:r>
    </w:p>
    <w:p>
      <w:pPr/>
      <w:br/>
    </w:p>
    <w:p>
      <w:pPr>
        <w:jc w:val="left"/>
        <w:ind w:left="0" w:right="0" w:firstLine="640"/>
        <w:spacing w:line="288" w:lineRule="auto"/>
      </w:pPr>
      <w:r>
        <w:rPr>
          <w:sz w:val="28"/>
          <w:szCs w:val="28"/>
        </w:rPr>
        <w:t xml:space="preserve">2.集中培训与各市节能主管部门自行组织相结合。省经济和信息化委负责策划和组织集中的节能培训，各市节能主管部门、省直有关单位自行组织本地区、本单位内的节能培训。</w:t>
      </w:r>
    </w:p>
    <w:p>
      <w:pPr/>
      <w:br/>
    </w:p>
    <w:p>
      <w:pPr>
        <w:jc w:val="left"/>
        <w:ind w:left="0" w:right="0" w:firstLine="640"/>
        <w:spacing w:line="288" w:lineRule="auto"/>
      </w:pPr>
      <w:r>
        <w:rPr>
          <w:sz w:val="28"/>
          <w:szCs w:val="28"/>
        </w:rPr>
        <w:t xml:space="preserve">五、组织实施和相关要求</w:t>
      </w:r>
    </w:p>
    <w:p>
      <w:pPr/>
      <w:br/>
    </w:p>
    <w:p>
      <w:pPr>
        <w:jc w:val="left"/>
        <w:ind w:left="0" w:right="0" w:firstLine="640"/>
        <w:spacing w:line="288" w:lineRule="auto"/>
      </w:pPr>
      <w:r>
        <w:rPr>
          <w:sz w:val="28"/>
          <w:szCs w:val="28"/>
        </w:rPr>
        <w:t xml:space="preserve">1.培训组织单位及承办单位。省经济和信息化委负责组织节能培训工作，具体培训工作根据培训内容分别由省节能监察中心、省节能协会等承办。省节能监察中心、省节能协会将培训和考核情况及时报省经济和信息化委备案。鼓励省住建厅、交通运输厅、教育厅、农业厅以及有关行业协会开展重点领域、重点行业的节能培训。</w:t>
      </w:r>
    </w:p>
    <w:p>
      <w:pPr/>
      <w:br/>
    </w:p>
    <w:p>
      <w:pPr>
        <w:jc w:val="left"/>
        <w:ind w:left="0" w:right="0" w:firstLine="640"/>
        <w:spacing w:line="288" w:lineRule="auto"/>
      </w:pPr>
      <w:r>
        <w:rPr>
          <w:sz w:val="28"/>
          <w:szCs w:val="28"/>
        </w:rPr>
        <w:t xml:space="preserve">2.建立能源管理人持证上岗制度。省监管重点用能单位节能管理人员及重点用能设备操作人员必须参加由省经济和信息化委统一组织的节能培训，经考试合格，持有省经济和信息化委颁发的上岗证才能上岗。</w:t>
      </w:r>
    </w:p>
    <w:p>
      <w:pPr/>
      <w:br/>
    </w:p>
    <w:p>
      <w:pPr>
        <w:jc w:val="left"/>
        <w:ind w:left="0" w:right="0" w:firstLine="640"/>
        <w:spacing w:line="288" w:lineRule="auto"/>
      </w:pPr>
      <w:r>
        <w:rPr>
          <w:sz w:val="28"/>
          <w:szCs w:val="28"/>
        </w:rPr>
        <w:t xml:space="preserve">3.培训证书到期换证。现行的重点用能单位、节能服务单位培训证书有效期为3年，首批证书已经到期。证书到期的单位必须派节能工作负责人参加省里的节能培训，参加复审考核，复审合格的由省经济和信息化委重新颁发新上岗证，未按期复审或复审不合格者，其上岗证自行失效。今年重点用能单位启用新版培训证书，分为“企业能源管理负责人培训证书”、“企业能源管理员培训证书”，新证书附带培训记录页面，对取得证书后接受节能培训继续教育的人员，证书到期后经审核后续期。</w:t>
      </w:r>
    </w:p>
    <w:p>
      <w:pPr/>
      <w:br/>
    </w:p>
    <w:p>
      <w:pPr>
        <w:jc w:val="left"/>
        <w:ind w:left="0" w:right="0" w:firstLine="640"/>
        <w:spacing w:line="288" w:lineRule="auto"/>
      </w:pPr>
      <w:r>
        <w:rPr>
          <w:sz w:val="28"/>
          <w:szCs w:val="28"/>
        </w:rPr>
        <w:t xml:space="preserve">六、其它事项</w:t>
      </w:r>
    </w:p>
    <w:p>
      <w:pPr/>
      <w:br/>
    </w:p>
    <w:p>
      <w:pPr>
        <w:jc w:val="left"/>
        <w:ind w:left="0" w:right="0" w:firstLine="640"/>
        <w:spacing w:line="288" w:lineRule="auto"/>
      </w:pPr>
      <w:r>
        <w:rPr>
          <w:sz w:val="28"/>
          <w:szCs w:val="28"/>
        </w:rPr>
        <w:t xml:space="preserve">培训教材和时间。使用省统一编制的节能培训教材，培训时间从2014年2月至11月，每期培训内容和大致时间安排见附表，具体时间另行通知。</w:t>
      </w:r>
    </w:p>
    <w:p>
      <w:pPr/>
      <w:br/>
    </w:p>
    <w:p>
      <w:pPr>
        <w:jc w:val="left"/>
        <w:ind w:left="0" w:right="0" w:firstLine="640"/>
        <w:spacing w:line="288" w:lineRule="auto"/>
      </w:pPr>
      <w:r>
        <w:rPr>
          <w:sz w:val="28"/>
          <w:szCs w:val="28"/>
        </w:rPr>
        <w:t xml:space="preserve">专项监察和考核。2014年省经济和信息化委将适时组织开展万家企业节能管理负责人、能源管理员持证上岗情况专项监察，并向社会通报监察结果，同时将监察结果作为对各地区、部门、企业年度节能考核的重要依据。</w:t>
      </w:r>
    </w:p>
    <w:p>
      <w:pPr/>
      <w:br/>
    </w:p>
    <w:p>
      <w:pPr/>
      <w:r>
        <w:rPr>
          <w:color w:val="red"/>
          <w:sz w:val="32"/>
          <w:szCs w:val="32"/>
          <w:b w:val="1"/>
          <w:bCs w:val="1"/>
        </w:rPr>
        <w:t xml:space="preserve">篇2：企业节能培训的工作计划</w:t>
      </w:r>
    </w:p>
    <w:p>
      <w:pPr/>
      <w:br/>
    </w:p>
    <w:p>
      <w:pPr>
        <w:jc w:val="left"/>
        <w:ind w:left="0" w:right="0" w:firstLine="640"/>
        <w:spacing w:line="288" w:lineRule="auto"/>
      </w:pPr>
      <w:r>
        <w:rPr>
          <w:sz w:val="28"/>
          <w:szCs w:val="28"/>
        </w:rPr>
        <w:t xml:space="preserve">一、2013年节能减排工作总体要求</w:t>
      </w:r>
    </w:p>
    <w:p>
      <w:pPr/>
      <w:br/>
    </w:p>
    <w:p>
      <w:pPr>
        <w:jc w:val="left"/>
        <w:ind w:left="0" w:right="0" w:firstLine="640"/>
        <w:spacing w:line="288" w:lineRule="auto"/>
      </w:pPr>
      <w:r>
        <w:rPr>
          <w:sz w:val="28"/>
          <w:szCs w:val="28"/>
        </w:rPr>
        <w:t xml:space="preserve">深入贯彻落实党的十八大精神，以转变经济增长方式，实现绿色发展为主题，以“十二五”节能减排目标和国资委第四任期目标为指导，全面落实“万家企业节能低碳行动实施方案”。继续有计划、有目标、有措施、有考核地开展节能减排工作，加强组织领导和机构队伍建设，不断完善能源环保管理体系，逐步推进能源管理信息系统建设，提高节能减排信息化管理水平。确保资金投入，大力推广应用先进实用的节能减排技术和合同能源管理模式，深化节能减排技术改造，降低能耗，创造效益。认真履行社会责任，努力构建资源节约型和环境友好型企业，实现可持续发展目标，为中国北车实现“三步走”发展战略、打造世界一流企业奠定坚实基础。</w:t>
      </w:r>
    </w:p>
    <w:p>
      <w:pPr/>
      <w:br/>
    </w:p>
    <w:p>
      <w:pPr>
        <w:jc w:val="left"/>
        <w:ind w:left="0" w:right="0" w:firstLine="640"/>
        <w:spacing w:line="288" w:lineRule="auto"/>
      </w:pPr>
      <w:r>
        <w:rPr>
          <w:sz w:val="28"/>
          <w:szCs w:val="28"/>
        </w:rPr>
        <w:t xml:space="preserve">二、2013年节能减排任务目标</w:t>
      </w:r>
    </w:p>
    <w:p>
      <w:pPr/>
      <w:br/>
    </w:p>
    <w:p>
      <w:pPr>
        <w:jc w:val="left"/>
        <w:ind w:left="0" w:right="0" w:firstLine="640"/>
        <w:spacing w:line="288" w:lineRule="auto"/>
      </w:pPr>
      <w:r>
        <w:rPr>
          <w:sz w:val="28"/>
          <w:szCs w:val="28"/>
        </w:rPr>
        <w:t xml:space="preserve">保持2012年的能耗水平和污染物排放水平，并力争略有降低。万元产值综合能耗控制在X吨标煤/万元左右，增加值综合能耗控制在X吨标煤/万元以下;增加值用水量控制在X吨/万元以下;SO2排放总量控制在X吨以下，氮氧化物排放总量控制X吨以下，COD排放总量控制在X吨以下，氨氮排放总量控制在X吨以下，二氧化碳排放总量控制在X万吨以下，二氧化碳排放量强度(万元增加值二氧化碳排放量)控制在X吨/万元以下;杜绝重大环境污染事故。</w:t>
      </w:r>
    </w:p>
    <w:p>
      <w:pPr/>
      <w:br/>
    </w:p>
    <w:p>
      <w:pPr>
        <w:jc w:val="left"/>
        <w:ind w:left="0" w:right="0" w:firstLine="640"/>
        <w:spacing w:line="288" w:lineRule="auto"/>
      </w:pPr>
      <w:r>
        <w:rPr>
          <w:sz w:val="28"/>
          <w:szCs w:val="28"/>
        </w:rPr>
        <w:t xml:space="preserve">14家属于万家节能低碳行动的企业要达到国家和地方政府下达的节能目标责任考核的要求;各主公司要建立能源管理信息系统;各所属企业要着力推广应用和实施节能减排技改项目，实现技术措施节能量1万标吨以上，节能降耗金额X万元以上。</w:t>
      </w:r>
    </w:p>
    <w:p>
      <w:pPr/>
      <w:br/>
    </w:p>
    <w:p>
      <w:pPr>
        <w:jc w:val="left"/>
        <w:ind w:left="0" w:right="0" w:firstLine="640"/>
        <w:spacing w:line="288" w:lineRule="auto"/>
      </w:pPr>
      <w:r>
        <w:rPr>
          <w:sz w:val="28"/>
          <w:szCs w:val="28"/>
        </w:rPr>
        <w:t xml:space="preserve">三、2013年节能减排重点工作及措施</w:t>
      </w:r>
    </w:p>
    <w:p>
      <w:pPr/>
      <w:br/>
    </w:p>
    <w:p>
      <w:pPr>
        <w:jc w:val="left"/>
        <w:ind w:left="0" w:right="0" w:firstLine="640"/>
        <w:spacing w:line="288" w:lineRule="auto"/>
      </w:pPr>
      <w:r>
        <w:rPr>
          <w:sz w:val="28"/>
          <w:szCs w:val="28"/>
        </w:rPr>
        <w:t xml:space="preserve">(一)转变经济增长方式，推动战略性新兴产业发展。各企业要认真贯彻落实党中央、国务院和国资委、国家发改委关于加强节能减排的各项战略部署，按照股份公司2013年工作会议精神的要求，将节能减排贯穿到产业发展、结构调整、优化产品研发设计、工艺技术改进、建设项目管理、产品出口等各个环节，使节能减排工作不仅仅针对生产过程的管理控制，而是深入到公司生产经营的方方面面，努力拓展战略性新兴产业领域，发展节能环保、新能源等新兴产业和低碳经济，大力开发能耗低、污染小、附加值高、竞争力强的绿色低碳产品，实现产业和产品升级，提升国际市场的产品竞争力。通过各级各类人员的努力，促进各项工作符合国家关于节能减排的政策和我们用户的要求。尤其是我们的领导干部要充分认识到节能减排与企业发展的密切联系，促进节能减排与企业经营同步发展，为建设资源节约型、环境友好型社会做出新贡献。</w:t>
      </w:r>
    </w:p>
    <w:p>
      <w:pPr/>
      <w:br/>
    </w:p>
    <w:p>
      <w:pPr>
        <w:jc w:val="left"/>
        <w:ind w:left="0" w:right="0" w:firstLine="640"/>
        <w:spacing w:line="288" w:lineRule="auto"/>
      </w:pPr>
      <w:r>
        <w:rPr>
          <w:sz w:val="28"/>
          <w:szCs w:val="28"/>
        </w:rPr>
        <w:t xml:space="preserve">(二)强化节能减排目标责任考核，完善激励约束机制。结合节能减排的新发展和新要求，股份公司将进一步修订完善节能减排指标考核体系，将节能减排指标、组织机构和人员建设、技改项目实施、能源管理信息系统建立、节能减排新技术的应用、万家节能低碳行动等作为工作重点，并纳入考核，建立和完善节奖超罚的激励约束机制。2013年，将在原考核九项指标的基础上，将降耗增效金额指标修订为考核“技术措施节能量”，目的是引导和鼓励企业进一步加大实施节能减排技改项目以及股份公司大力推广的节能新技术，通过技术的手段来实现节能降耗。</w:t>
      </w:r>
    </w:p>
    <w:p>
      <w:pPr/>
      <w:br/>
    </w:p>
    <w:p>
      <w:pPr>
        <w:jc w:val="left"/>
        <w:ind w:left="0" w:right="0" w:firstLine="640"/>
        <w:spacing w:line="288" w:lineRule="auto"/>
      </w:pPr>
      <w:r>
        <w:rPr>
          <w:sz w:val="28"/>
          <w:szCs w:val="28"/>
        </w:rPr>
        <w:t xml:space="preserve">为确保完成2013年节能减排的任务目标，特别是技术措施节能量指标，考虑到技术措施节能量只有在项目实施后才能体现出来。因此，今年的指标定得稍低一些，以后会逐步加大，其中能源消费总量在4万吨及以上的企业，今年的技术措施节能量必须平均达到1000标吨以上，其中XX股份和XXX公司要达到X标吨以上，总计占全部指标的X%以上，另外8家能源消费总量在1万吨及以上的企业，今年的技术措施节能量必须平均达到X标吨以上，总计占全部指标的X%左右。要实现以上目标，要求各企业必须抓住重点能耗部位，发现节能空间，加快节能技改项目的实施，做好节能技改项目的评价，如果能实现技术措施节能量1万标吨，折合节能降耗增效金额就是X万元，这是实实在在创造的效益。</w:t>
      </w:r>
    </w:p>
    <w:p>
      <w:pPr/>
      <w:br/>
    </w:p>
    <w:p>
      <w:pPr>
        <w:jc w:val="left"/>
        <w:ind w:left="0" w:right="0" w:firstLine="640"/>
        <w:spacing w:line="288" w:lineRule="auto"/>
      </w:pPr>
      <w:r>
        <w:rPr>
          <w:sz w:val="28"/>
          <w:szCs w:val="28"/>
        </w:rPr>
        <w:t xml:space="preserve">各企业按照股份公司下达的九项考核指标，要层层分解落实节能减排的目标责任，将各项考核指标真正落实到具体的职能部门、基层单位、班组和个人。要建立完善节能减排的考核奖惩机制，将节能目标的完成情况纳入到领导和员工的业绩考核范畴，加强监督，逐级考核。要设立节能减排专项奖励资金，严格能源与排放的定额管理，充分利用能源阶梯价格机制，通过阶梯价格引导，实现对能源的有效管控，达到节奖超罚的目的，确保完成2013年节能减排的任务目标。属于国家“万家节能低碳行动”的企业，必须全面完成完成地方政府下达的年度节能指标和环保总量控制指标。</w:t>
      </w:r>
    </w:p>
    <w:p>
      <w:pPr/>
      <w:br/>
    </w:p>
    <w:p>
      <w:pPr>
        <w:jc w:val="left"/>
        <w:ind w:left="0" w:right="0" w:firstLine="640"/>
        <w:spacing w:line="288" w:lineRule="auto"/>
      </w:pPr>
      <w:r>
        <w:rPr>
          <w:sz w:val="28"/>
          <w:szCs w:val="28"/>
        </w:rPr>
        <w:t xml:space="preserve">(三)不断加强节能减排管理体系建设，大力提升管理水平</w:t>
      </w:r>
    </w:p>
    <w:p>
      <w:pPr/>
      <w:br/>
    </w:p>
    <w:p>
      <w:pPr>
        <w:jc w:val="left"/>
        <w:ind w:left="0" w:right="0" w:firstLine="640"/>
        <w:spacing w:line="288" w:lineRule="auto"/>
      </w:pPr>
      <w:r>
        <w:rPr>
          <w:sz w:val="28"/>
          <w:szCs w:val="28"/>
        </w:rPr>
        <w:t xml:space="preserve">1、进一步加强节能减排的组织领导和队伍建设。要按照国资委和股份公司要求设立机构和配备人员，不断完善能源环保组织机构，配备足够的能源与环保的管理、技术岗位，充分发挥能源环保的职能作用。年综合能耗在4万标吨以上的企业，必须设置独立的能源管理机构;1万标吨以上的企业，在相关职能部门内设置二级的能源管理机构;1万标吨以下的企业，应在相关职能部门内设置能源管理组。各企业按照从业人员至少1—1.5‰的比例，配备专职能源管理和技术人员，明确其工作职责和任务。特别是主要公司要尽快设立独立的能源管理机构，并按照从业人员1,1.5‰的比例配备能源专职人员，保证在能源精细管理和能源技术方面充分发挥其职能作用。要不断提高人员的专业技能和管理水平，强化其培训和考核，使其适应新形势下的节能减排工作。要组建节能减排专家团队，发挥专家的技术优势，为企业的能源诊断、技术应用提供有力支持，不断加强节能减排的队伍建设。</w:t>
      </w:r>
    </w:p>
    <w:p>
      <w:pPr/>
      <w:br/>
    </w:p>
    <w:p>
      <w:pPr>
        <w:jc w:val="left"/>
        <w:ind w:left="0" w:right="0" w:firstLine="640"/>
        <w:spacing w:line="288" w:lineRule="auto"/>
      </w:pPr>
      <w:r>
        <w:rPr>
          <w:sz w:val="28"/>
          <w:szCs w:val="28"/>
        </w:rPr>
        <w:t xml:space="preserve">2、进一步完善科学、规范的节能减排制度体系。各所属企业要进一步加强节能减排的制度体系建设，完善节能减排的规章制度、标准、流程、细则和办法，加强对重点用能部位和重要环境因素的管理。同时，要加大制度的贯彻执行力度，抓好节能减排各项规章制度的落实，与精益管理、5S管理相结合，应用各种手段和工具，强化现场监督检查，定期总结分析，实行闭环管理，实现节能减排的制度化、规范化管理，不断提高管理水平。</w:t>
      </w:r>
    </w:p>
    <w:p>
      <w:pPr/>
      <w:br/>
    </w:p>
    <w:p>
      <w:pPr>
        <w:jc w:val="left"/>
        <w:ind w:left="0" w:right="0" w:firstLine="640"/>
        <w:spacing w:line="288" w:lineRule="auto"/>
      </w:pPr>
      <w:r>
        <w:rPr>
          <w:sz w:val="28"/>
          <w:szCs w:val="28"/>
        </w:rPr>
        <w:t xml:space="preserve">3、进一步建立和完善能源与环保管理体系。各企业要在保持环境管理体系(ISO14001)并有效运行的基础上，积极创建能源管理体系，全面开展能源审计和清洁生产审核，并借助细化能源定额管理、环境行为自评、项目环境管理和产品生命周期评估等管理工具和手段，确保节能减排管理体系的有效运行，不断提高管理水平。纳入万家节能低碳行动的企业14家企业，要积极开展能源审计，分析现状，查找问题，深入挖掘节能潜力，提出切实可行的节能措施方案并实施，其中主要企业要开展和完成能源审计工作。其它企业要按照国家和地方环保部门的要求，今年要抓紧实施清洁生产审核并力争通过市核。</w:t>
      </w:r>
    </w:p>
    <w:p>
      <w:pPr/>
      <w:br/>
    </w:p>
    <w:p>
      <w:pPr>
        <w:jc w:val="left"/>
        <w:ind w:left="0" w:right="0" w:firstLine="640"/>
        <w:spacing w:line="288" w:lineRule="auto"/>
      </w:pPr>
      <w:r>
        <w:rPr>
          <w:sz w:val="28"/>
          <w:szCs w:val="28"/>
        </w:rPr>
        <w:t xml:space="preserve">4、进一步完善计量监测手段，强力推进能源管理信息系统建设。要在完善节能减排的计量和监测的基础上，借鉴XX公司能源管理信息化系统的成功经验，大力推进能源管理信息系统建设，实现能源信息化管理。要按照国家的《关于万家企业节能目标责任考核实施方案》的内容和股份公司的整体规划和要求，有计划分步骤地有效实施。今年，主要企业要全面建立能源管理信息化系统，其余企业要做好相应的准备工作，具备条件的企业可以提前实施能源管理信息系统建设。通过能源管理信息系统的建立和完善实现“能耗讲得清算明白帐，成本降得下算明细帐，结构得优化算综合账，能源管理可视化提升管理，能源管理体系化优化结构，能源管理自动化支持生产"。股份公司将不定期组织相关企业和人员进行学习、交流、培训，强力推动能源信息化建设，提高节能减排的信息化管理水平。这是今年节能减排的一项十分重要的工作，我们还将召开一个公司建立能源管理信息系统建设的启动会议。</w:t>
      </w:r>
    </w:p>
    <w:p>
      <w:pPr/>
      <w:br/>
    </w:p>
    <w:p>
      <w:pPr>
        <w:jc w:val="left"/>
        <w:ind w:left="0" w:right="0" w:firstLine="640"/>
        <w:spacing w:line="288" w:lineRule="auto"/>
      </w:pPr>
      <w:r>
        <w:rPr>
          <w:sz w:val="28"/>
          <w:szCs w:val="28"/>
        </w:rPr>
        <w:t xml:space="preserve">5、进一步加强对三级企业的管理。各二级企业要将下属的三级企业，特别是异地子企业纳入节能减排管理体系，建立和完善统计数据的上报和管理工作，通过目标管理、指标考核、现场检查等形式，加强对三级企业的管控。规模以上的三级企业要逐步建立并通过ISO14001环境管理体系认证。</w:t>
      </w:r>
    </w:p>
    <w:p>
      <w:pPr/>
      <w:br/>
    </w:p>
    <w:p>
      <w:pPr>
        <w:jc w:val="left"/>
        <w:ind w:left="0" w:right="0" w:firstLine="640"/>
        <w:spacing w:line="288" w:lineRule="auto"/>
      </w:pPr>
      <w:r>
        <w:rPr>
          <w:sz w:val="28"/>
          <w:szCs w:val="28"/>
        </w:rPr>
        <w:t xml:space="preserve">(四)深化对标和督导检查，加强节能减排管理体系的运行监控。股份公司要加强节能减排管理体系的监控，进一步完善节能减排指标对标和督导检查机制，确保节能减排管理体系的有效运行。要定期开展对各企业的"督导检查，深入抓好节能减排各项指标的对标分析与评价，指导和督促指标落后企业明确方向，及时改进提升。各企业也要深入开展对标分析活动，定期召开节能与环保分析会议，进行能耗与排放的数据分析，及时总结交流经验，分析查找差距和问题，研究制订对策，落实解决措施。各企业节能与环保主管部门，要进一步加强对基层用能单位、污染物排放量较大单位以及能源消耗量较大的三级子公司的日常监督检查，严格考核能源浪费行为，不断提高企业的能效水平，加强环境污染的治理力度。</w:t>
      </w:r>
    </w:p>
    <w:p>
      <w:pPr/>
      <w:br/>
    </w:p>
    <w:p>
      <w:pPr>
        <w:jc w:val="left"/>
        <w:ind w:left="0" w:right="0" w:firstLine="640"/>
        <w:spacing w:line="288" w:lineRule="auto"/>
      </w:pPr>
      <w:r>
        <w:rPr>
          <w:sz w:val="28"/>
          <w:szCs w:val="28"/>
        </w:rPr>
        <w:t xml:space="preserve">(五)统筹谋划，强化节能减排的源头控制和评估,对于股份公司新并购重组的企业，要对其节能减排情况进行认真评估;对于所属企业新改扩建项目，要严格执行建设项目的能评和环评，做好环保“三同时”。积极优化工艺和能源消费结构，广泛应用清洁能源，采用绿色制造技术，大力淘汰能耗高、污染重的落后产能和设备设施，实现清洁生产。要充分评估能源消费增量和污染物排放增量对公司节能减排指标的影响合理评价产能规模、能耗增量、污染物排放、增量与现有总量之间的关系，从而有针对性采取措施。特别是污染物排放量指标，属于绝对量指标，必须引起高度重视，认真核查，实行总量控制。</w:t>
      </w:r>
    </w:p>
    <w:p>
      <w:pPr/>
      <w:br/>
    </w:p>
    <w:p>
      <w:pPr>
        <w:jc w:val="left"/>
        <w:ind w:left="0" w:right="0" w:firstLine="640"/>
        <w:spacing w:line="288" w:lineRule="auto"/>
      </w:pPr>
      <w:r>
        <w:rPr>
          <w:sz w:val="28"/>
          <w:szCs w:val="28"/>
        </w:rPr>
        <w:t xml:space="preserve">企业能源和环保管理人员要积极参与建设项目的能源环保评估评价，完善相关的制度流程，保证建设项目全过程受控。要通过有效开展建设项目的能源评价与环境评价，做好建设项目的环保验收评价，保证项目的环保治理设施与主体工程同时设计、同时施工、同时投产使用，切实抓好节能减排的源头控制。</w:t>
      </w:r>
    </w:p>
    <w:p>
      <w:pPr/>
      <w:br/>
    </w:p>
    <w:p>
      <w:pPr>
        <w:jc w:val="left"/>
        <w:ind w:left="0" w:right="0" w:firstLine="640"/>
        <w:spacing w:line="288" w:lineRule="auto"/>
      </w:pPr>
      <w:r>
        <w:rPr>
          <w:sz w:val="28"/>
          <w:szCs w:val="28"/>
        </w:rPr>
        <w:t xml:space="preserve">(六)着力推广应用节能减排新技术，促进节能降耗增效。</w:t>
      </w:r>
    </w:p>
    <w:p>
      <w:pPr/>
      <w:br/>
    </w:p>
    <w:p>
      <w:pPr>
        <w:jc w:val="left"/>
        <w:ind w:left="0" w:right="0" w:firstLine="640"/>
        <w:spacing w:line="288" w:lineRule="auto"/>
      </w:pPr>
      <w:r>
        <w:rPr>
          <w:sz w:val="28"/>
          <w:szCs w:val="28"/>
        </w:rPr>
        <w:t xml:space="preserve">XX公司的“采暖系统自动控制节能技改”、XX公司的“余热回收综合利用系统”应用以来，技术十分成熟，节能效益非常可观，股份公司召开的现场会推广效果也十分明显。几家主要公司都已经进行了应用或实施，其他企业要加快对新技术推广应用的步伐。各所属企业要采用多种方式加大节能减排投入，用于节能减排设备更新和技术改造，应用合同能源管理模式，拓宽节能减排技术改造融资渠道，获取节能减排专业技术服务，推进节能减排。</w:t>
      </w:r>
    </w:p>
    <w:p>
      <w:pPr/>
      <w:br/>
    </w:p>
    <w:p>
      <w:pPr>
        <w:jc w:val="left"/>
        <w:ind w:left="0" w:right="0" w:firstLine="640"/>
        <w:spacing w:line="288" w:lineRule="auto"/>
      </w:pPr>
      <w:r>
        <w:rPr>
          <w:sz w:val="28"/>
          <w:szCs w:val="28"/>
        </w:rPr>
        <w:t xml:space="preserve">今年，节能技术改造的重点是是采暖系统自动控制节能技改和余热回收综合利用，环保技术改造的重点是污水治理。各企业要高度重视抓好节能减排的技术改造工作，要抓紧制订、落实20xx年节能减排技术改造项目计划，加大和确保节能减排的资金投入，各企业要加强对节能减排技术改造项目的责任落实和其进展情况的督查，保证项目按时、保质和有效实施，并做好项目的实施和验收总结报告以及成效分析。同时，要组织各企业积极做好每年中央企业国有资本经营预算资金节能减排项目以及地方节能减排补助的申报与实施工作，争取更多的财政补贴。</w:t>
      </w:r>
    </w:p>
    <w:p>
      <w:pPr/>
      <w:br/>
    </w:p>
    <w:p>
      <w:pPr>
        <w:jc w:val="left"/>
        <w:ind w:left="0" w:right="0" w:firstLine="640"/>
        <w:spacing w:line="288" w:lineRule="auto"/>
      </w:pPr>
      <w:r>
        <w:rPr>
          <w:sz w:val="28"/>
          <w:szCs w:val="28"/>
        </w:rPr>
        <w:t xml:space="preserve">(七)多层次开展节能减排的业务培训与宣传教育。</w:t>
      </w:r>
    </w:p>
    <w:p>
      <w:pPr/>
      <w:br/>
    </w:p>
    <w:p>
      <w:pPr>
        <w:jc w:val="left"/>
        <w:ind w:left="0" w:right="0" w:firstLine="640"/>
        <w:spacing w:line="288" w:lineRule="auto"/>
      </w:pPr>
      <w:r>
        <w:rPr>
          <w:sz w:val="28"/>
          <w:szCs w:val="28"/>
        </w:rPr>
        <w:t xml:space="preserve">今年，公司将组织开展能源管理体系、能源管理信息系统和节能减排新技术的专项培训，熟悉掌握能源管理体系和能源管理信息系统相关内容，了解节能减排的新技术发展趋势。各企业要有计划、有步骤、分层次对能源环保管理、计量、统计和设备操作人员等进行节能环保知识技能的专项培训，主要耗能设备和污染治理设备设施的操作人员未经培训不得上岗。要采取多种形式，组织开展好“节能宣传周“节水周”和“世界环境日”等宣传教育活动。通过大力开展节能减排培训和宣传教育，增强各级领导和全体员工加强节能减排的法制意识和责任意识，提高资源忧患意识、节约意识和环境保护意识，不断提高节能减排管理人员和操作人员的管理水平和专业技能，使节能减排理念贯穿生产经营的各个环节，增强建设资源节约型和环境友好型企业的自觉性和主动性，努力形成节能减排工作领导重视、全员参与的良好局面。</w:t>
      </w:r>
    </w:p>
    <w:p>
      <w:pPr/>
      <w:br/>
    </w:p>
    <w:p>
      <w:pPr/>
      <w:r>
        <w:rPr>
          <w:color w:val="red"/>
          <w:sz w:val="32"/>
          <w:szCs w:val="32"/>
          <w:b w:val="1"/>
          <w:bCs w:val="1"/>
        </w:rPr>
        <w:t xml:space="preserve">篇3：企业节能培训的工作计划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以建设节约型机关为目标，认真贯彻省直机关节能减排公约精神，积极开展节能降耗活动。通过宣传教育、强化管理、合理使用、创新机制，扎扎实实推进我厅节能减排工作，为全省完成“十一五”节能减排目标任务作出贡献。</w:t>
      </w:r>
    </w:p>
    <w:p>
      <w:pPr/>
      <w:br/>
    </w:p>
    <w:p>
      <w:pPr>
        <w:jc w:val="left"/>
        <w:ind w:left="0" w:right="0" w:firstLine="640"/>
        <w:spacing w:line="288" w:lineRule="auto"/>
      </w:pPr>
      <w:r>
        <w:rPr>
          <w:sz w:val="28"/>
          <w:szCs w:val="28"/>
        </w:rPr>
        <w:t xml:space="preserve">二、计划目标</w:t>
      </w:r>
    </w:p>
    <w:p>
      <w:pPr/>
      <w:br/>
    </w:p>
    <w:p>
      <w:pPr>
        <w:jc w:val="left"/>
        <w:ind w:left="0" w:right="0" w:firstLine="640"/>
        <w:spacing w:line="288" w:lineRule="auto"/>
      </w:pPr>
      <w:r>
        <w:rPr>
          <w:sz w:val="28"/>
          <w:szCs w:val="28"/>
        </w:rPr>
        <w:t xml:space="preserve">通过开展节能减排活动，使全体干部职工牢固树立资源意识和节约意识，养成勤俭节约的好习惯，从自己做起，从小事做起，从一点一滴做起，珍惜每一度电、每一滴水、每一张纸、每一分钱，形成“人人节约、事事节约、处处节约、环环节约”的良好风尚，将我厅建设成为节约型机关。在“十一五”末力争使水电费、车辆维修管理费、办公费总体降低10%，初步建立起节能减排管理长效机制。</w:t>
      </w:r>
    </w:p>
    <w:p>
      <w:pPr/>
      <w:br/>
    </w:p>
    <w:p>
      <w:pPr>
        <w:jc w:val="left"/>
        <w:ind w:left="0" w:right="0" w:firstLine="640"/>
        <w:spacing w:line="288" w:lineRule="auto"/>
      </w:pPr>
      <w:r>
        <w:rPr>
          <w:sz w:val="28"/>
          <w:szCs w:val="28"/>
        </w:rPr>
        <w:t xml:space="preserve">三、节能减排的具体内容</w:t>
      </w:r>
    </w:p>
    <w:p>
      <w:pPr/>
      <w:br/>
    </w:p>
    <w:p>
      <w:pPr>
        <w:jc w:val="left"/>
        <w:ind w:left="0" w:right="0" w:firstLine="640"/>
        <w:spacing w:line="288" w:lineRule="auto"/>
      </w:pPr>
      <w:r>
        <w:rPr>
          <w:sz w:val="28"/>
          <w:szCs w:val="28"/>
        </w:rPr>
        <w:t xml:space="preserve">广泛开展宣传教育，增强节能减排意识</w:t>
      </w:r>
    </w:p>
    <w:p>
      <w:pPr/>
      <w:br/>
    </w:p>
    <w:p>
      <w:pPr>
        <w:jc w:val="left"/>
        <w:ind w:left="0" w:right="0" w:firstLine="640"/>
        <w:spacing w:line="288" w:lineRule="auto"/>
      </w:pPr>
      <w:r>
        <w:rPr>
          <w:sz w:val="28"/>
          <w:szCs w:val="28"/>
        </w:rPr>
        <w:t xml:space="preserve">（一）、组织开展形式多样的宣传教育活动，宣传节能减排工作的重要性，进一步强化干部职工的资源意识和节约意识，倡导节俭文明的生活方式，人人都是节能减排的宣传员、落实者。</w:t>
      </w:r>
    </w:p>
    <w:p>
      <w:pPr/>
      <w:br/>
    </w:p>
    <w:p>
      <w:pPr>
        <w:jc w:val="left"/>
        <w:ind w:left="0" w:right="0" w:firstLine="640"/>
        <w:spacing w:line="288" w:lineRule="auto"/>
      </w:pPr>
      <w:r>
        <w:rPr>
          <w:sz w:val="28"/>
          <w:szCs w:val="28"/>
        </w:rPr>
        <w:t xml:space="preserve">（二）、注意搜集节能小窍门，及时宣传和推广。细化节能减排主要措施，努力降低能耗和费用</w:t>
      </w:r>
    </w:p>
    <w:p>
      <w:pPr/>
      <w:br/>
    </w:p>
    <w:p>
      <w:pPr>
        <w:jc w:val="left"/>
        <w:ind w:left="0" w:right="0" w:firstLine="640"/>
        <w:spacing w:line="288" w:lineRule="auto"/>
      </w:pPr>
      <w:r>
        <w:rPr>
          <w:sz w:val="28"/>
          <w:szCs w:val="28"/>
        </w:rPr>
        <w:t xml:space="preserve">1、节电、节气措施</w:t>
      </w:r>
    </w:p>
    <w:p>
      <w:pPr/>
      <w:br/>
    </w:p>
    <w:p>
      <w:pPr>
        <w:jc w:val="left"/>
        <w:ind w:left="0" w:right="0" w:firstLine="640"/>
        <w:spacing w:line="288" w:lineRule="auto"/>
      </w:pPr>
      <w:r>
        <w:rPr>
          <w:sz w:val="28"/>
          <w:szCs w:val="28"/>
        </w:rPr>
        <w:t xml:space="preserve">尽可能少开空调，确需开启空调时，办公区域的空调温度夏季不低于26摄氏度、冬季供暖室内温度不高于20摄氏度。</w:t>
      </w:r>
    </w:p>
    <w:p>
      <w:pPr/>
      <w:br/>
    </w:p>
    <w:p>
      <w:pPr>
        <w:jc w:val="left"/>
        <w:ind w:left="0" w:right="0" w:firstLine="640"/>
        <w:spacing w:line="288" w:lineRule="auto"/>
      </w:pPr>
      <w:r>
        <w:rPr>
          <w:sz w:val="28"/>
          <w:szCs w:val="28"/>
        </w:rPr>
        <w:t xml:space="preserve">白天充分利用自然光照，尽量减少照明设备使用时间;离开办公室、下班时做到随手关灯。</w:t>
      </w:r>
    </w:p>
    <w:p>
      <w:pPr/>
      <w:br/>
    </w:p>
    <w:p>
      <w:pPr>
        <w:jc w:val="left"/>
        <w:ind w:left="0" w:right="0" w:firstLine="640"/>
        <w:spacing w:line="288" w:lineRule="auto"/>
      </w:pPr>
      <w:r>
        <w:rPr>
          <w:sz w:val="28"/>
          <w:szCs w:val="28"/>
        </w:rPr>
        <w:t xml:space="preserve">尽量减少待机能耗，打印机等用电设备长时间不用应及时关闭。</w:t>
      </w:r>
    </w:p>
    <w:p>
      <w:pPr/>
      <w:br/>
    </w:p>
    <w:p>
      <w:pPr>
        <w:jc w:val="left"/>
        <w:ind w:left="0" w:right="0" w:firstLine="640"/>
        <w:spacing w:line="288" w:lineRule="auto"/>
      </w:pPr>
      <w:r>
        <w:rPr>
          <w:sz w:val="28"/>
          <w:szCs w:val="28"/>
        </w:rPr>
        <w:t xml:space="preserve">下班时要关闭所有设备电源。</w:t>
      </w:r>
    </w:p>
    <w:p>
      <w:pPr/>
      <w:br/>
    </w:p>
    <w:p>
      <w:pPr>
        <w:jc w:val="left"/>
        <w:ind w:left="0" w:right="0" w:firstLine="640"/>
        <w:spacing w:line="288" w:lineRule="auto"/>
      </w:pPr>
      <w:r>
        <w:rPr>
          <w:sz w:val="28"/>
          <w:szCs w:val="28"/>
        </w:rPr>
        <w:t xml:space="preserve">2、节水措施</w:t>
      </w:r>
    </w:p>
    <w:p>
      <w:pPr/>
      <w:br/>
    </w:p>
    <w:p>
      <w:pPr>
        <w:jc w:val="left"/>
        <w:ind w:left="0" w:right="0" w:firstLine="640"/>
        <w:spacing w:line="288" w:lineRule="auto"/>
      </w:pPr>
      <w:r>
        <w:rPr>
          <w:sz w:val="28"/>
          <w:szCs w:val="28"/>
        </w:rPr>
        <w:t xml:space="preserve">洗手后要及时关闭水龙头。</w:t>
      </w:r>
    </w:p>
    <w:p>
      <w:pPr/>
      <w:br/>
    </w:p>
    <w:p>
      <w:pPr>
        <w:jc w:val="left"/>
        <w:ind w:left="0" w:right="0" w:firstLine="640"/>
        <w:spacing w:line="288" w:lineRule="auto"/>
      </w:pPr>
      <w:r>
        <w:rPr>
          <w:sz w:val="28"/>
          <w:szCs w:val="28"/>
        </w:rPr>
        <w:t xml:space="preserve">及时做好水暖管道的日常维护工作，杜绝“跑冒滴漏”现象。</w:t>
      </w:r>
    </w:p>
    <w:p>
      <w:pPr/>
      <w:br/>
    </w:p>
    <w:p>
      <w:pPr>
        <w:jc w:val="left"/>
        <w:ind w:left="0" w:right="0" w:firstLine="640"/>
        <w:spacing w:line="288" w:lineRule="auto"/>
      </w:pPr>
      <w:r>
        <w:rPr>
          <w:sz w:val="28"/>
          <w:szCs w:val="28"/>
        </w:rPr>
        <w:t xml:space="preserve">3、车辆节约措施</w:t>
      </w:r>
    </w:p>
    <w:p>
      <w:pPr/>
      <w:br/>
    </w:p>
    <w:p>
      <w:pPr>
        <w:jc w:val="left"/>
        <w:ind w:left="0" w:right="0" w:firstLine="640"/>
        <w:spacing w:line="288" w:lineRule="auto"/>
      </w:pPr>
      <w:r>
        <w:rPr>
          <w:sz w:val="28"/>
          <w:szCs w:val="28"/>
        </w:rPr>
        <w:t xml:space="preserve">所配车辆，按规定实行政府采购，并选择节能环保、价格低、安全性能好、性价比高的车型，同时严格控制所购车辆的排量;更新车辆，不超过原车排量标准。</w:t>
      </w:r>
    </w:p>
    <w:p>
      <w:pPr/>
      <w:br/>
    </w:p>
    <w:p>
      <w:pPr>
        <w:jc w:val="left"/>
        <w:ind w:left="0" w:right="0" w:firstLine="640"/>
        <w:spacing w:line="288" w:lineRule="auto"/>
      </w:pPr>
      <w:r>
        <w:rPr>
          <w:sz w:val="28"/>
          <w:szCs w:val="28"/>
        </w:rPr>
        <w:t xml:space="preserve">根据用途、人数、地点及人员所在地等情况，合理调度车辆，外出办事尽量集中或顺道前往，减少车辆空驶里程，切实提高车辆使用率。</w:t>
      </w:r>
    </w:p>
    <w:p>
      <w:pPr/>
      <w:br/>
    </w:p>
    <w:p>
      <w:pPr>
        <w:jc w:val="left"/>
        <w:ind w:left="0" w:right="0" w:firstLine="640"/>
        <w:spacing w:line="288" w:lineRule="auto"/>
      </w:pPr>
      <w:r>
        <w:rPr>
          <w:sz w:val="28"/>
          <w:szCs w:val="28"/>
        </w:rPr>
        <w:t xml:space="preserve">加强车辆日常维护，使车辆始终处于良好运行状态，减少故障发生。</w:t>
      </w:r>
    </w:p>
    <w:p>
      <w:pPr/>
      <w:br/>
    </w:p>
    <w:p>
      <w:pPr>
        <w:jc w:val="left"/>
        <w:ind w:left="0" w:right="0" w:firstLine="640"/>
        <w:spacing w:line="288" w:lineRule="auto"/>
      </w:pPr>
      <w:r>
        <w:rPr>
          <w:sz w:val="28"/>
          <w:szCs w:val="28"/>
        </w:rPr>
        <w:t xml:space="preserve">根据不同车型，制定车辆燃油使用标号和油耗标准，核定车辆维修费用，加强节油管理，实行了“一车一卡”、定点加油和单车核算制度。通过减少车辆燃油和维修费用，降低车辆单位行驶里程费用。</w:t>
      </w:r>
    </w:p>
    <w:p>
      <w:pPr/>
      <w:br/>
    </w:p>
    <w:p>
      <w:pPr>
        <w:jc w:val="left"/>
        <w:ind w:left="0" w:right="0" w:firstLine="640"/>
        <w:spacing w:line="288" w:lineRule="auto"/>
      </w:pPr>
      <w:r>
        <w:rPr>
          <w:sz w:val="28"/>
          <w:szCs w:val="28"/>
        </w:rPr>
        <w:t xml:space="preserve">科学合理使用车辆上的各种电器设备，长时间泊车时，采用停止使用车用空调和发动机熄火等方法，降低油耗。</w:t>
      </w:r>
    </w:p>
    <w:p>
      <w:pPr/>
      <w:br/>
    </w:p>
    <w:p>
      <w:pPr>
        <w:jc w:val="left"/>
        <w:ind w:left="0" w:right="0" w:firstLine="640"/>
        <w:spacing w:line="288" w:lineRule="auto"/>
      </w:pPr>
      <w:r>
        <w:rPr>
          <w:sz w:val="28"/>
          <w:szCs w:val="28"/>
        </w:rPr>
        <w:t xml:space="preserve">严格遵守《交通安全法》及有关规定，做到文明行车，不违法驾驶，减少交通事故的发生，降低车辆保险费用。</w:t>
      </w:r>
    </w:p>
    <w:p>
      <w:pPr/>
      <w:br/>
    </w:p>
    <w:p>
      <w:pPr>
        <w:jc w:val="left"/>
        <w:ind w:left="0" w:right="0" w:firstLine="640"/>
        <w:spacing w:line="288" w:lineRule="auto"/>
      </w:pPr>
      <w:r>
        <w:rPr>
          <w:sz w:val="28"/>
          <w:szCs w:val="28"/>
        </w:rPr>
        <w:t xml:space="preserve">制订维修保养计划，做到定期检测，在确保车辆技术状况的情况下，对车辆进行合理维修。</w:t>
      </w:r>
    </w:p>
    <w:p>
      <w:pPr/>
      <w:br/>
    </w:p>
    <w:p>
      <w:pPr>
        <w:jc w:val="left"/>
        <w:ind w:left="0" w:right="0" w:firstLine="640"/>
        <w:spacing w:line="288" w:lineRule="auto"/>
      </w:pPr>
      <w:r>
        <w:rPr>
          <w:sz w:val="28"/>
          <w:szCs w:val="28"/>
        </w:rPr>
        <w:t xml:space="preserve">4、办公用品节约措施</w:t>
      </w:r>
    </w:p>
    <w:p>
      <w:pPr/>
      <w:br/>
    </w:p>
    <w:p>
      <w:pPr>
        <w:jc w:val="left"/>
        <w:ind w:left="0" w:right="0" w:firstLine="640"/>
        <w:spacing w:line="288" w:lineRule="auto"/>
      </w:pPr>
      <w:r>
        <w:rPr>
          <w:sz w:val="28"/>
          <w:szCs w:val="28"/>
        </w:rPr>
        <w:t xml:space="preserve">大力推广使用再生纸，提倡双面用纸，修改文稿尽量在电脑上进行，减少纸张消耗。</w:t>
      </w:r>
    </w:p>
    <w:p>
      <w:pPr/>
      <w:br/>
    </w:p>
    <w:p>
      <w:pPr>
        <w:jc w:val="left"/>
        <w:ind w:left="0" w:right="0" w:firstLine="640"/>
        <w:spacing w:line="288" w:lineRule="auto"/>
      </w:pPr>
      <w:r>
        <w:rPr>
          <w:sz w:val="28"/>
          <w:szCs w:val="28"/>
        </w:rPr>
        <w:t xml:space="preserve">充分发挥电子政务的优势，内部文件尽量使用网络办文，减少用纸，向无纸化办公的方向努力。</w:t>
      </w:r>
    </w:p>
    <w:p>
      <w:pPr/>
      <w:br/>
    </w:p>
    <w:p>
      <w:pPr>
        <w:jc w:val="left"/>
        <w:ind w:left="0" w:right="0" w:firstLine="640"/>
        <w:spacing w:line="288" w:lineRule="auto"/>
      </w:pPr>
      <w:r>
        <w:rPr>
          <w:sz w:val="28"/>
          <w:szCs w:val="28"/>
        </w:rPr>
        <w:t xml:space="preserve">提倡自带喝水杯，少用或不用一次性纸杯。</w:t>
      </w:r>
    </w:p>
    <w:p>
      <w:pPr/>
      <w:br/>
    </w:p>
    <w:p>
      <w:pPr>
        <w:jc w:val="left"/>
        <w:ind w:left="0" w:right="0" w:firstLine="640"/>
        <w:spacing w:line="288" w:lineRule="auto"/>
      </w:pPr>
      <w:r>
        <w:rPr>
          <w:sz w:val="28"/>
          <w:szCs w:val="28"/>
        </w:rPr>
        <w:t xml:space="preserve">完善办公用品的采购、发放制度，采购以节能、环保为先。</w:t>
      </w:r>
    </w:p>
    <w:p>
      <w:pPr/>
      <w:br/>
    </w:p>
    <w:p>
      <w:pPr>
        <w:jc w:val="left"/>
        <w:ind w:left="0" w:right="0" w:firstLine="640"/>
        <w:spacing w:line="288" w:lineRule="auto"/>
      </w:pPr>
      <w:r>
        <w:rPr>
          <w:sz w:val="28"/>
          <w:szCs w:val="28"/>
        </w:rPr>
        <w:t xml:space="preserve">5、管好用好国有资产严格执行单位固定资产使用年限的规定，不到报废年限的固定资产不得办理报废手续，同时要加大监管和审核力度。</w:t>
      </w:r>
    </w:p>
    <w:p>
      <w:pPr/>
      <w:br/>
    </w:p>
    <w:p>
      <w:pPr>
        <w:jc w:val="left"/>
        <w:ind w:left="0" w:right="0" w:firstLine="640"/>
        <w:spacing w:line="288" w:lineRule="auto"/>
      </w:pPr>
      <w:r>
        <w:rPr>
          <w:sz w:val="28"/>
          <w:szCs w:val="28"/>
        </w:rPr>
        <w:t xml:space="preserve">制定相应的奖惩办法我厅节能减排工作领导小组将对资源使用行为进行监督检查，对造成严重浪费的，要予以严厉批评并追究有关责任人的责任。对于严格执行上述节约规定的，将在全厅进行表扬，并给予一定的物质奖励。全厅工作人员不仅要自觉参加节能降耗活动，而且要主动监督资源浪费行为，人人争做节能减排工作的模范带头人。</w:t>
      </w:r>
    </w:p>
    <w:p>
      <w:pPr/>
      <w:br/>
    </w:p>
    <w:p>
      <w:pPr>
        <w:jc w:val="left"/>
        <w:ind w:left="0" w:right="0" w:firstLine="640"/>
        <w:spacing w:line="288" w:lineRule="auto"/>
      </w:pPr>
      <w:r>
        <w:rPr>
          <w:sz w:val="28"/>
          <w:szCs w:val="28"/>
        </w:rPr>
        <w:t xml:space="preserve">四、加强组织领导和宣传教育为有效开展节能减排工作，成立厅节能减排工作领导小组，在厅党组的统一组织领导下，按照职责分工，切实加强组织领导;要从战略和全厅的高度，充分认识加强节能减排工作的重要意义，认真做好节能降耗工作，落实工作责任;组织开展形式多样的宣传教育活动，增强资源节约的紧迫感和责任感;倡导树立科学的消费理念，形成节约光荣、浪费可耻和精打细算、勤俭办事的良好风尚，积极营造“人人节约、事事节约、处处节约、环环节约”的良好氛围，确保节能减排工作取得实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2025-12-07T20:31:42+08:00</dcterms:created>
  <dcterms:modified xsi:type="dcterms:W3CDTF">2025-12-07T20:31:42+08:00</dcterms:modified>
</cp:coreProperties>
</file>

<file path=docProps/custom.xml><?xml version="1.0" encoding="utf-8"?>
<Properties xmlns="http://schemas.openxmlformats.org/officeDocument/2006/custom-properties" xmlns:vt="http://schemas.openxmlformats.org/officeDocument/2006/docPropsVTypes"/>
</file>