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医院麻醉和精神药品自查自纠总结（精选3篇）</w:t>
      </w:r>
      <w:bookmarkEnd w:id="2"/>
    </w:p>
    <w:p>
      <w:pPr/>
      <w:br/>
    </w:p>
    <w:p>
      <w:pPr/>
      <w:r>
        <w:rPr>
          <w:color w:val="red"/>
          <w:sz w:val="32"/>
          <w:szCs w:val="32"/>
          <w:b w:val="1"/>
          <w:bCs w:val="1"/>
        </w:rPr>
        <w:t xml:space="preserve">篇1：医院麻醉和精神药品自查自纠总结</w:t>
      </w:r>
    </w:p>
    <w:p>
      <w:pPr/>
      <w:br/>
    </w:p>
    <w:p>
      <w:pPr>
        <w:jc w:val="left"/>
        <w:ind w:left="0" w:right="0" w:firstLine="640"/>
        <w:spacing w:line="288" w:lineRule="auto"/>
      </w:pPr>
      <w:r>
        <w:rPr>
          <w:sz w:val="28"/>
          <w:szCs w:val="28"/>
        </w:rPr>
        <w:t xml:space="preserve">根据关于要求，我院进行了全面的自查自纠，现将检查情况汇报如下：</w:t>
      </w:r>
    </w:p>
    <w:p>
      <w:pPr/>
      <w:br/>
    </w:p>
    <w:p>
      <w:pPr>
        <w:jc w:val="left"/>
        <w:ind w:left="0" w:right="0" w:firstLine="640"/>
        <w:spacing w:line="288" w:lineRule="auto"/>
      </w:pPr>
      <w:r>
        <w:rPr>
          <w:sz w:val="28"/>
          <w:szCs w:val="28"/>
        </w:rPr>
        <w:t xml:space="preserve">一、为严格管理、精神药品，建立了完善的管理机构，不断健全各项管理制度。其他各项工作具体如下：</w:t>
      </w:r>
    </w:p>
    <w:p>
      <w:pPr/>
      <w:br/>
    </w:p>
    <w:p>
      <w:pPr>
        <w:jc w:val="left"/>
        <w:ind w:left="0" w:right="0" w:firstLine="640"/>
        <w:spacing w:line="288" w:lineRule="auto"/>
      </w:pPr>
      <w:r>
        <w:rPr>
          <w:sz w:val="28"/>
          <w:szCs w:val="28"/>
        </w:rPr>
        <w:t xml:space="preserve">（一）采购与运输:</w:t>
      </w:r>
    </w:p>
    <w:p>
      <w:pPr/>
      <w:br/>
    </w:p>
    <w:p>
      <w:pPr>
        <w:jc w:val="left"/>
        <w:ind w:left="0" w:right="0" w:firstLine="640"/>
        <w:spacing w:line="288" w:lineRule="auto"/>
      </w:pPr>
      <w:r>
        <w:rPr>
          <w:sz w:val="28"/>
          <w:szCs w:val="28"/>
        </w:rPr>
        <w:t xml:space="preserve">1、精神药品的采购严格按药监局、卫生局的要求，办理印鉴卡，并按规定定点采购。</w:t>
      </w:r>
    </w:p>
    <w:p>
      <w:pPr/>
      <w:br/>
    </w:p>
    <w:p>
      <w:pPr>
        <w:jc w:val="left"/>
        <w:ind w:left="0" w:right="0" w:firstLine="640"/>
        <w:spacing w:line="288" w:lineRule="auto"/>
      </w:pPr>
      <w:r>
        <w:rPr>
          <w:sz w:val="28"/>
          <w:szCs w:val="28"/>
        </w:rPr>
        <w:t xml:space="preserve">2、精神药品的运输按要求由本院专人、专车、定时购买。</w:t>
      </w:r>
    </w:p>
    <w:p>
      <w:pPr/>
      <w:br/>
    </w:p>
    <w:p>
      <w:pPr>
        <w:jc w:val="left"/>
        <w:ind w:left="0" w:right="0" w:firstLine="640"/>
        <w:spacing w:line="288" w:lineRule="auto"/>
      </w:pPr>
      <w:r>
        <w:rPr>
          <w:sz w:val="28"/>
          <w:szCs w:val="28"/>
        </w:rPr>
        <w:t xml:space="preserve">（二）验收：</w:t>
      </w:r>
    </w:p>
    <w:p>
      <w:pPr/>
      <w:br/>
    </w:p>
    <w:p>
      <w:pPr>
        <w:jc w:val="left"/>
        <w:ind w:left="0" w:right="0" w:firstLine="640"/>
        <w:spacing w:line="288" w:lineRule="auto"/>
      </w:pPr>
      <w:r>
        <w:rPr>
          <w:sz w:val="28"/>
          <w:szCs w:val="28"/>
        </w:rPr>
        <w:t xml:space="preserve">1、精神药品的验收于货到即验，双人开箱验收，清点验收到最小包装，验收记录双人签字并采用专簿记录（内容包括：日期、凭证号、品名、剂型、规格、单位、数量、批号、有效期、生产单位、供货单位、质量情况、验收结论、验收和保管人员签字），专用簿由专人负责管理。</w:t>
      </w:r>
    </w:p>
    <w:p>
      <w:pPr/>
      <w:br/>
    </w:p>
    <w:p>
      <w:pPr>
        <w:jc w:val="left"/>
        <w:ind w:left="0" w:right="0" w:firstLine="640"/>
        <w:spacing w:line="288" w:lineRule="auto"/>
      </w:pPr>
      <w:r>
        <w:rPr>
          <w:sz w:val="28"/>
          <w:szCs w:val="28"/>
        </w:rPr>
        <w:t xml:space="preserve">2、验收中发现缺少、破损的麻醉、精神药品时按规定由双人清点、登记，报院领导批准并加盖公章后向供货单位查询、处理。</w:t>
      </w:r>
    </w:p>
    <w:p>
      <w:pPr/>
      <w:br/>
    </w:p>
    <w:p>
      <w:pPr>
        <w:jc w:val="left"/>
        <w:ind w:left="0" w:right="0" w:firstLine="640"/>
        <w:spacing w:line="288" w:lineRule="auto"/>
      </w:pPr>
      <w:r>
        <w:rPr>
          <w:sz w:val="28"/>
          <w:szCs w:val="28"/>
        </w:rPr>
        <w:t xml:space="preserve">（三）储存与保管：</w:t>
      </w:r>
    </w:p>
    <w:p>
      <w:pPr/>
      <w:br/>
    </w:p>
    <w:p>
      <w:pPr>
        <w:jc w:val="left"/>
        <w:ind w:left="0" w:right="0" w:firstLine="640"/>
        <w:spacing w:line="288" w:lineRule="auto"/>
      </w:pPr>
      <w:r>
        <w:rPr>
          <w:sz w:val="28"/>
          <w:szCs w:val="28"/>
        </w:rPr>
        <w:t xml:space="preserve">1、药品、精神药品的储存、保管各环节由专人负责，明确责任，交接班有记录。</w:t>
      </w:r>
    </w:p>
    <w:p>
      <w:pPr/>
      <w:br/>
    </w:p>
    <w:p>
      <w:pPr>
        <w:jc w:val="left"/>
        <w:ind w:left="0" w:right="0" w:firstLine="640"/>
        <w:spacing w:line="288" w:lineRule="auto"/>
      </w:pPr>
      <w:r>
        <w:rPr>
          <w:sz w:val="28"/>
          <w:szCs w:val="28"/>
        </w:rPr>
        <w:t xml:space="preserve">2、精神药品的储存、保管实行专人负责、专库（柜--保险柜）、专锁。对进出专库（柜）的、精神药品建立专用帐册且逐笔记录（记录内容包括：日期、凭证号、领用部门、品名、剂型、规格、单位、数量、批号、有效期、生产单位、发药人、复核人），做到帐、物、批号相符。</w:t>
      </w:r>
    </w:p>
    <w:p>
      <w:pPr/>
      <w:br/>
    </w:p>
    <w:p>
      <w:pPr>
        <w:jc w:val="left"/>
        <w:ind w:left="0" w:right="0" w:firstLine="640"/>
        <w:spacing w:line="288" w:lineRule="auto"/>
      </w:pPr>
      <w:r>
        <w:rPr>
          <w:sz w:val="28"/>
          <w:szCs w:val="28"/>
        </w:rPr>
        <w:t xml:space="preserve">（四）发放、调配与使用</w:t>
      </w:r>
    </w:p>
    <w:p>
      <w:pPr/>
      <w:br/>
    </w:p>
    <w:p>
      <w:pPr>
        <w:jc w:val="left"/>
        <w:ind w:left="0" w:right="0" w:firstLine="640"/>
        <w:spacing w:line="288" w:lineRule="auto"/>
      </w:pPr>
      <w:r>
        <w:rPr>
          <w:sz w:val="28"/>
          <w:szCs w:val="28"/>
        </w:rPr>
        <w:t xml:space="preserve">1、根据管理需要在药房设置药品、第一类精神药品周转柜。</w:t>
      </w:r>
    </w:p>
    <w:p>
      <w:pPr/>
      <w:br/>
    </w:p>
    <w:p>
      <w:pPr>
        <w:jc w:val="left"/>
        <w:ind w:left="0" w:right="0" w:firstLine="640"/>
        <w:spacing w:line="288" w:lineRule="auto"/>
      </w:pPr>
      <w:r>
        <w:rPr>
          <w:sz w:val="28"/>
          <w:szCs w:val="28"/>
        </w:rPr>
        <w:t xml:space="preserve">2、药房、精神药品周转柜每天结帐，按照用量定时向药库请领，药库根据药房的、精神药品专用请领单上的药品名称、规格、数量、发放给专门请领者并由专人核对。</w:t>
      </w:r>
    </w:p>
    <w:p>
      <w:pPr/>
      <w:br/>
    </w:p>
    <w:p>
      <w:pPr>
        <w:jc w:val="left"/>
        <w:ind w:left="0" w:right="0" w:firstLine="640"/>
        <w:spacing w:line="288" w:lineRule="auto"/>
      </w:pPr>
      <w:r>
        <w:rPr>
          <w:sz w:val="28"/>
          <w:szCs w:val="28"/>
        </w:rPr>
        <w:t xml:space="preserve">3、药品使用专用处方，医师在为患者首次开具药品、第一类精神药品处方时，应当亲自诊查患者，为其建立相应的病历，留存患者身份证明复印件，要求签署《药品、第一类精神药品使用知情同意书》并留存。精、药调配人员严格核对开具的处方。</w:t>
      </w:r>
    </w:p>
    <w:p>
      <w:pPr/>
      <w:br/>
    </w:p>
    <w:p>
      <w:pPr>
        <w:jc w:val="left"/>
        <w:ind w:left="0" w:right="0" w:firstLine="640"/>
        <w:spacing w:line="288" w:lineRule="auto"/>
      </w:pPr>
      <w:r>
        <w:rPr>
          <w:sz w:val="28"/>
          <w:szCs w:val="28"/>
        </w:rPr>
        <w:t xml:space="preserve">4、药品专用处方由专册登记，专用帐册、药品专用处方的按相关规定保管。</w:t>
      </w:r>
    </w:p>
    <w:p>
      <w:pPr/>
      <w:br/>
    </w:p>
    <w:p>
      <w:pPr>
        <w:jc w:val="left"/>
        <w:ind w:left="0" w:right="0" w:firstLine="640"/>
        <w:spacing w:line="288" w:lineRule="auto"/>
      </w:pPr>
      <w:r>
        <w:rPr>
          <w:sz w:val="28"/>
          <w:szCs w:val="28"/>
        </w:rPr>
        <w:t xml:space="preserve">（五）报残损及销毁</w:t>
      </w:r>
    </w:p>
    <w:p>
      <w:pPr/>
      <w:br/>
    </w:p>
    <w:p>
      <w:pPr>
        <w:jc w:val="left"/>
        <w:ind w:left="0" w:right="0" w:firstLine="640"/>
        <w:spacing w:line="288" w:lineRule="auto"/>
      </w:pPr>
      <w:r>
        <w:rPr>
          <w:sz w:val="28"/>
          <w:szCs w:val="28"/>
        </w:rPr>
        <w:t xml:space="preserve">1、发现、精神药品破损及过期须即报院领导,加盖公章上报卫生局医政科。</w:t>
      </w:r>
    </w:p>
    <w:p>
      <w:pPr/>
      <w:br/>
    </w:p>
    <w:p>
      <w:pPr>
        <w:jc w:val="left"/>
        <w:ind w:left="0" w:right="0" w:firstLine="640"/>
        <w:spacing w:line="288" w:lineRule="auto"/>
      </w:pPr>
      <w:r>
        <w:rPr>
          <w:sz w:val="28"/>
          <w:szCs w:val="28"/>
        </w:rPr>
        <w:t xml:space="preserve">2、患者、精神药品注射剂或贴剂的，再次调配时将原批号的空安瓿或用过的贴剂收回，并记录收回的空安瓿或废贴数量。</w:t>
      </w:r>
    </w:p>
    <w:p>
      <w:pPr/>
      <w:br/>
    </w:p>
    <w:p>
      <w:pPr>
        <w:jc w:val="left"/>
        <w:ind w:left="0" w:right="0" w:firstLine="640"/>
        <w:spacing w:line="288" w:lineRule="auto"/>
      </w:pPr>
      <w:r>
        <w:rPr>
          <w:sz w:val="28"/>
          <w:szCs w:val="28"/>
        </w:rPr>
        <w:t xml:space="preserve">3、收回的空安瓿销毁前按要求妥善保管，并在相关部门监督下销毁并作记录、签名。</w:t>
      </w:r>
    </w:p>
    <w:p>
      <w:pPr/>
      <w:br/>
    </w:p>
    <w:p>
      <w:pPr>
        <w:jc w:val="left"/>
        <w:ind w:left="0" w:right="0" w:firstLine="640"/>
        <w:spacing w:line="288" w:lineRule="auto"/>
      </w:pPr>
      <w:r>
        <w:rPr>
          <w:sz w:val="28"/>
          <w:szCs w:val="28"/>
        </w:rPr>
        <w:t xml:space="preserve">4、销毁过期的精、药品报院领导后再上报审批，在的监督下进行销毁，并将销毁情况进行详细登记。</w:t>
      </w:r>
    </w:p>
    <w:p>
      <w:pPr/>
      <w:br/>
    </w:p>
    <w:p>
      <w:pPr>
        <w:jc w:val="left"/>
        <w:ind w:left="0" w:right="0" w:firstLine="640"/>
        <w:spacing w:line="288" w:lineRule="auto"/>
      </w:pPr>
      <w:r>
        <w:rPr>
          <w:sz w:val="28"/>
          <w:szCs w:val="28"/>
        </w:rPr>
        <w:t xml:space="preserve">（六）丢失及被盗</w:t>
      </w:r>
    </w:p>
    <w:p>
      <w:pPr/>
      <w:br/>
    </w:p>
    <w:p>
      <w:pPr>
        <w:jc w:val="left"/>
        <w:ind w:left="0" w:right="0" w:firstLine="640"/>
        <w:spacing w:line="288" w:lineRule="auto"/>
      </w:pPr>
      <w:r>
        <w:rPr>
          <w:sz w:val="28"/>
          <w:szCs w:val="28"/>
        </w:rPr>
        <w:t xml:space="preserve">精神药品在运输、储存、保管过程中发生丢失或被盗、被抢的或发现骗取冒领、精神药品的立即报告院领导上报所在地公安部门、药品监督管理部门和卫生主管部门。</w:t>
      </w:r>
    </w:p>
    <w:p>
      <w:pPr/>
      <w:br/>
    </w:p>
    <w:p>
      <w:pPr>
        <w:jc w:val="left"/>
        <w:ind w:left="0" w:right="0" w:firstLine="640"/>
        <w:spacing w:line="288" w:lineRule="auto"/>
      </w:pPr>
      <w:r>
        <w:rPr>
          <w:sz w:val="28"/>
          <w:szCs w:val="28"/>
        </w:rPr>
        <w:t xml:space="preserve">（七）患者不再使用无偿交回的、精神药品，按规定销毁。</w:t>
      </w:r>
    </w:p>
    <w:p>
      <w:pPr/>
      <w:br/>
    </w:p>
    <w:p>
      <w:pPr>
        <w:jc w:val="left"/>
        <w:ind w:left="0" w:right="0" w:firstLine="640"/>
        <w:spacing w:line="288" w:lineRule="auto"/>
      </w:pPr>
      <w:r>
        <w:rPr>
          <w:sz w:val="28"/>
          <w:szCs w:val="28"/>
        </w:rPr>
        <w:t xml:space="preserve">二、精神药品的保管</w:t>
      </w:r>
    </w:p>
    <w:p>
      <w:pPr/>
      <w:br/>
    </w:p>
    <w:p>
      <w:pPr>
        <w:jc w:val="left"/>
        <w:ind w:left="0" w:right="0" w:firstLine="640"/>
        <w:spacing w:line="288" w:lineRule="auto"/>
      </w:pPr>
      <w:r>
        <w:rPr>
          <w:sz w:val="28"/>
          <w:szCs w:val="28"/>
        </w:rPr>
        <w:t xml:space="preserve">（一）按药监局和卫生局的要求严格做到五专。即：专人、专柜、专销、专帐、专用处方。</w:t>
      </w:r>
    </w:p>
    <w:p>
      <w:pPr/>
      <w:br/>
    </w:p>
    <w:p>
      <w:pPr>
        <w:jc w:val="left"/>
        <w:ind w:left="0" w:right="0" w:firstLine="640"/>
        <w:spacing w:line="288" w:lineRule="auto"/>
      </w:pPr>
      <w:r>
        <w:rPr>
          <w:sz w:val="28"/>
          <w:szCs w:val="28"/>
        </w:rPr>
        <w:t xml:space="preserve">（二）药房的存放设有保险柜，并设有专人管理。</w:t>
      </w:r>
    </w:p>
    <w:p>
      <w:pPr/>
      <w:br/>
    </w:p>
    <w:p>
      <w:pPr>
        <w:jc w:val="left"/>
        <w:ind w:left="0" w:right="0" w:firstLine="640"/>
        <w:spacing w:line="288" w:lineRule="auto"/>
      </w:pPr>
      <w:r>
        <w:rPr>
          <w:sz w:val="28"/>
          <w:szCs w:val="28"/>
        </w:rPr>
        <w:t xml:space="preserve">三、精神药品的检查制度：</w:t>
      </w:r>
    </w:p>
    <w:p>
      <w:pPr/>
      <w:br/>
    </w:p>
    <w:p>
      <w:pPr>
        <w:jc w:val="left"/>
        <w:ind w:left="0" w:right="0" w:firstLine="640"/>
        <w:spacing w:line="288" w:lineRule="auto"/>
      </w:pPr>
      <w:r>
        <w:rPr>
          <w:sz w:val="28"/>
          <w:szCs w:val="28"/>
        </w:rPr>
        <w:t xml:space="preserve">（一）每月由业务副院长到有精、药品基数的科室检查，并做详细的检查记录；</w:t>
      </w:r>
    </w:p>
    <w:p>
      <w:pPr/>
      <w:br/>
    </w:p>
    <w:p>
      <w:pPr>
        <w:jc w:val="left"/>
        <w:ind w:left="0" w:right="0" w:firstLine="640"/>
        <w:spacing w:line="288" w:lineRule="auto"/>
      </w:pPr>
      <w:r>
        <w:rPr>
          <w:sz w:val="28"/>
          <w:szCs w:val="28"/>
        </w:rPr>
        <w:t xml:space="preserve">（二）每季度及大节假日前由院务会、护理部、药房到有精、药品基数的科室检查，并做检查记录。</w:t>
      </w:r>
    </w:p>
    <w:p>
      <w:pPr/>
      <w:br/>
    </w:p>
    <w:p>
      <w:pPr>
        <w:jc w:val="left"/>
        <w:ind w:left="0" w:right="0" w:firstLine="640"/>
        <w:spacing w:line="288" w:lineRule="auto"/>
      </w:pPr>
      <w:r>
        <w:rPr>
          <w:sz w:val="28"/>
          <w:szCs w:val="28"/>
        </w:rPr>
        <w:t xml:space="preserve">四、精神药品处方的管理制度:</w:t>
      </w:r>
    </w:p>
    <w:p>
      <w:pPr/>
      <w:br/>
    </w:p>
    <w:p>
      <w:pPr>
        <w:jc w:val="left"/>
        <w:ind w:left="0" w:right="0" w:firstLine="640"/>
        <w:spacing w:line="288" w:lineRule="auto"/>
      </w:pPr>
      <w:r>
        <w:rPr>
          <w:sz w:val="28"/>
          <w:szCs w:val="28"/>
        </w:rPr>
        <w:t xml:space="preserve">（一）领取与使用：精、药品处方均有编号，领取时按处方上的编号顺序领取；其他相关要求如下：</w:t>
      </w:r>
    </w:p>
    <w:p>
      <w:pPr/>
      <w:br/>
    </w:p>
    <w:p>
      <w:pPr>
        <w:jc w:val="left"/>
        <w:ind w:left="0" w:right="0" w:firstLine="640"/>
        <w:spacing w:line="288" w:lineRule="auto"/>
      </w:pPr>
      <w:r>
        <w:rPr>
          <w:sz w:val="28"/>
          <w:szCs w:val="28"/>
        </w:rPr>
        <w:t xml:space="preserve">1、经考核合格取得精、药品处方权的执业医师方能开具精、麻药品处方；</w:t>
      </w:r>
    </w:p>
    <w:p>
      <w:pPr/>
      <w:br/>
    </w:p>
    <w:p>
      <w:pPr>
        <w:jc w:val="left"/>
        <w:ind w:left="0" w:right="0" w:firstLine="640"/>
        <w:spacing w:line="288" w:lineRule="auto"/>
      </w:pPr>
      <w:r>
        <w:rPr>
          <w:sz w:val="28"/>
          <w:szCs w:val="28"/>
        </w:rPr>
        <w:t xml:space="preserve">2、药品使用专用处方，医师在为患者首次开具麻醉药品、第一类精神药品处方时，为其建立相应的病历同时并留存患者身份证明复印件，签署《药品、第一类精神药品使用知情同意书》并留存。</w:t>
      </w:r>
    </w:p>
    <w:p>
      <w:pPr/>
      <w:br/>
    </w:p>
    <w:p>
      <w:pPr>
        <w:jc w:val="left"/>
        <w:ind w:left="0" w:right="0" w:firstLine="640"/>
        <w:spacing w:line="288" w:lineRule="auto"/>
      </w:pPr>
      <w:r>
        <w:rPr>
          <w:sz w:val="28"/>
          <w:szCs w:val="28"/>
        </w:rPr>
        <w:t xml:space="preserve">3、开具的处方应书写完整，字迹清晰，写明患者姓名、性别、年龄、身份证号码、病历号、疾病名称、取药者身份证号码、药品名称、规格、数量、用法用量、医师签名。精、药调配专员根据医生开具的精、药品专用处方进行详细核对无误方给予调配，并签署姓名、进行登记，再经复核无误方可发放，对不符合规定的药品处方拒绝配药。</w:t>
      </w:r>
    </w:p>
    <w:p>
      <w:pPr/>
      <w:br/>
    </w:p>
    <w:p>
      <w:pPr>
        <w:jc w:val="left"/>
        <w:ind w:left="0" w:right="0" w:firstLine="640"/>
        <w:spacing w:line="288" w:lineRule="auto"/>
      </w:pPr>
      <w:r>
        <w:rPr>
          <w:sz w:val="28"/>
          <w:szCs w:val="28"/>
        </w:rPr>
        <w:t xml:space="preserve">（二）处方的保管与销毁:精麻药品处方的保管由药剂科精、药品专管员统一管理,处方保存至少3年，精神药品保存至少2年，保存期满后在精、药品专管员的监督下统一销毁。</w:t>
      </w:r>
    </w:p>
    <w:p>
      <w:pPr/>
      <w:br/>
    </w:p>
    <w:p>
      <w:pPr>
        <w:jc w:val="left"/>
        <w:ind w:left="0" w:right="0" w:firstLine="640"/>
        <w:spacing w:line="288" w:lineRule="auto"/>
      </w:pPr>
      <w:r>
        <w:rPr>
          <w:sz w:val="28"/>
          <w:szCs w:val="28"/>
        </w:rPr>
        <w:t xml:space="preserve">2011年月日</w:t>
      </w:r>
    </w:p>
    <w:p>
      <w:pPr/>
      <w:br/>
    </w:p>
    <w:p>
      <w:pPr/>
      <w:r>
        <w:rPr>
          <w:color w:val="red"/>
          <w:sz w:val="32"/>
          <w:szCs w:val="32"/>
          <w:b w:val="1"/>
          <w:bCs w:val="1"/>
        </w:rPr>
        <w:t xml:space="preserve">篇2：医院麻醉和精神药品自查自纠总结</w:t>
      </w:r>
    </w:p>
    <w:p>
      <w:pPr/>
      <w:br/>
    </w:p>
    <w:p>
      <w:pPr>
        <w:jc w:val="left"/>
        <w:ind w:left="0" w:right="0" w:firstLine="640"/>
        <w:spacing w:line="288" w:lineRule="auto"/>
      </w:pPr>
      <w:r>
        <w:rPr>
          <w:sz w:val="28"/>
          <w:szCs w:val="28"/>
        </w:rPr>
        <w:t xml:space="preserve">根据运卫医函【2021】285号《关于持续做好麻醉精神药品和抗菌药物临床应用管理工作的通知》文件精神，为深入贯彻落实《中华人民共和国药品管理法》、《麻醉药品和精神药品管理条例》、《处方管理办法》、《医疗机构麻醉药品、第一类精神药品管理规定》、《麻醉药品、第一类精神药品购用印鉴卡管理规定》、《关于加强医疗机构药事管理促进合理用药的意见》、《遏制细菌耐药国家行动计划（2016-2020）》等法律法规，持续提高我院在麻醉药品精神药品和抗菌药物合理使用水平，提高对麻醉精神药品和抗菌药物临床应用管理重要性的认识，对照文件精神我院进行了自查自纠，现报告如下：</w:t>
      </w:r>
    </w:p>
    <w:p>
      <w:pPr/>
      <w:br/>
    </w:p>
    <w:p>
      <w:pPr>
        <w:jc w:val="left"/>
        <w:ind w:left="0" w:right="0" w:firstLine="640"/>
        <w:spacing w:line="288" w:lineRule="auto"/>
      </w:pPr>
      <w:r>
        <w:rPr>
          <w:sz w:val="28"/>
          <w:szCs w:val="28"/>
        </w:rPr>
        <w:t xml:space="preserve">自查存在的问题：</w:t>
      </w:r>
    </w:p>
    <w:p>
      <w:pPr/>
      <w:br/>
    </w:p>
    <w:p>
      <w:pPr>
        <w:jc w:val="left"/>
        <w:ind w:left="0" w:right="0" w:firstLine="640"/>
        <w:spacing w:line="288" w:lineRule="auto"/>
      </w:pPr>
      <w:r>
        <w:rPr>
          <w:sz w:val="28"/>
          <w:szCs w:val="28"/>
        </w:rPr>
        <w:t xml:space="preserve">1、对抗菌药物定期病历分析检查落实不够，临床经验性用药；</w:t>
      </w:r>
    </w:p>
    <w:p>
      <w:pPr/>
      <w:br/>
    </w:p>
    <w:p>
      <w:pPr>
        <w:jc w:val="left"/>
        <w:ind w:left="0" w:right="0" w:firstLine="640"/>
        <w:spacing w:line="288" w:lineRule="auto"/>
      </w:pPr>
      <w:r>
        <w:rPr>
          <w:sz w:val="28"/>
          <w:szCs w:val="28"/>
        </w:rPr>
        <w:t xml:space="preserve">2、个别药剂人员对于麻醉药品和精神药品有关知识、法规不熟悉；</w:t>
      </w:r>
    </w:p>
    <w:p>
      <w:pPr/>
      <w:br/>
    </w:p>
    <w:p>
      <w:pPr>
        <w:jc w:val="left"/>
        <w:ind w:left="0" w:right="0" w:firstLine="640"/>
        <w:spacing w:line="288" w:lineRule="auto"/>
      </w:pPr>
      <w:r>
        <w:rPr>
          <w:sz w:val="28"/>
          <w:szCs w:val="28"/>
        </w:rPr>
        <w:t xml:space="preserve">3、麻醉精神药品双锁保险柜，双人管理落实不严格；</w:t>
      </w:r>
    </w:p>
    <w:p>
      <w:pPr/>
      <w:br/>
    </w:p>
    <w:p>
      <w:pPr>
        <w:jc w:val="left"/>
        <w:ind w:left="0" w:right="0" w:firstLine="640"/>
        <w:spacing w:line="288" w:lineRule="auto"/>
      </w:pPr>
      <w:r>
        <w:rPr>
          <w:sz w:val="28"/>
          <w:szCs w:val="28"/>
        </w:rPr>
        <w:t xml:space="preserve">4、无处方点评制度；</w:t>
      </w:r>
    </w:p>
    <w:p>
      <w:pPr/>
      <w:br/>
    </w:p>
    <w:p>
      <w:pPr>
        <w:jc w:val="left"/>
        <w:ind w:left="0" w:right="0" w:firstLine="640"/>
        <w:spacing w:line="288" w:lineRule="auto"/>
      </w:pPr>
      <w:r>
        <w:rPr>
          <w:sz w:val="28"/>
          <w:szCs w:val="28"/>
        </w:rPr>
        <w:t xml:space="preserve">5、制度有待于进一步完善。</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1、召开药事管理小组会议，进行学习有关麻醉精神药品和抗菌药物临床合理应用的法律法规，进一步提高这项管理工作重要性，提高大家的认识。</w:t>
      </w:r>
    </w:p>
    <w:p>
      <w:pPr/>
      <w:br/>
    </w:p>
    <w:p>
      <w:pPr>
        <w:jc w:val="left"/>
        <w:ind w:left="0" w:right="0" w:firstLine="640"/>
        <w:spacing w:line="288" w:lineRule="auto"/>
      </w:pPr>
      <w:r>
        <w:rPr>
          <w:sz w:val="28"/>
          <w:szCs w:val="28"/>
        </w:rPr>
        <w:t xml:space="preserve">2、聘请盐湖区人民医院药剂科专家对我院进行业务培训。</w:t>
      </w:r>
    </w:p>
    <w:p>
      <w:pPr/>
      <w:br/>
    </w:p>
    <w:p>
      <w:pPr>
        <w:jc w:val="left"/>
        <w:ind w:left="0" w:right="0" w:firstLine="640"/>
        <w:spacing w:line="288" w:lineRule="auto"/>
      </w:pPr>
      <w:r>
        <w:rPr>
          <w:sz w:val="28"/>
          <w:szCs w:val="28"/>
        </w:rPr>
        <w:t xml:space="preserve">3、进一步完善了麻醉药品、精神药品规章制度，如处方点评制度制定和落实，做到责任明确。制度上墙明示。</w:t>
      </w:r>
    </w:p>
    <w:p>
      <w:pPr/>
      <w:br/>
    </w:p>
    <w:p>
      <w:pPr>
        <w:jc w:val="left"/>
        <w:ind w:left="0" w:right="0" w:firstLine="640"/>
        <w:spacing w:line="288" w:lineRule="auto"/>
      </w:pPr>
      <w:r>
        <w:rPr>
          <w:sz w:val="28"/>
          <w:szCs w:val="28"/>
        </w:rPr>
        <w:t xml:space="preserve">4、落实麻醉医师、药师签字留存。</w:t>
      </w:r>
    </w:p>
    <w:p>
      <w:pPr/>
      <w:br/>
    </w:p>
    <w:p>
      <w:pPr>
        <w:jc w:val="left"/>
        <w:ind w:left="0" w:right="0" w:firstLine="640"/>
        <w:spacing w:line="288" w:lineRule="auto"/>
      </w:pPr>
      <w:r>
        <w:rPr>
          <w:sz w:val="28"/>
          <w:szCs w:val="28"/>
        </w:rPr>
        <w:t xml:space="preserve">5、麻醉药品、精神药品使用专用保险柜保存，实行双人管理，检查储存场所报警装置正常使用，并安装防盗门窗，调整摄像头对准保险柜，做到24小时有人值班，医院设置值班工作人员按规定对药房值班室等重点部门进行巡查检查并做好登记。</w:t>
      </w:r>
    </w:p>
    <w:p>
      <w:pPr/>
      <w:br/>
    </w:p>
    <w:p>
      <w:pPr>
        <w:jc w:val="left"/>
        <w:ind w:left="0" w:right="0" w:firstLine="640"/>
        <w:spacing w:line="288" w:lineRule="auto"/>
      </w:pPr>
      <w:r>
        <w:rPr>
          <w:sz w:val="28"/>
          <w:szCs w:val="28"/>
        </w:rPr>
        <w:t xml:space="preserve">******医院</w:t>
      </w:r>
    </w:p>
    <w:p>
      <w:pPr/>
      <w:br/>
    </w:p>
    <w:p>
      <w:pPr>
        <w:jc w:val="left"/>
        <w:ind w:left="0" w:right="0" w:firstLine="640"/>
        <w:spacing w:line="288" w:lineRule="auto"/>
      </w:pPr>
      <w:r>
        <w:rPr>
          <w:sz w:val="28"/>
          <w:szCs w:val="28"/>
        </w:rPr>
        <w:t xml:space="preserve">20**年6月30日</w:t>
      </w:r>
    </w:p>
    <w:p>
      <w:pPr/>
      <w:br/>
    </w:p>
    <w:p>
      <w:pPr/>
      <w:r>
        <w:rPr>
          <w:color w:val="red"/>
          <w:sz w:val="32"/>
          <w:szCs w:val="32"/>
          <w:b w:val="1"/>
          <w:bCs w:val="1"/>
        </w:rPr>
        <w:t xml:space="preserve">篇3：医院麻醉和精神药品自查自纠总结</w:t>
      </w:r>
    </w:p>
    <w:p>
      <w:pPr/>
      <w:br/>
    </w:p>
    <w:p>
      <w:pPr>
        <w:jc w:val="left"/>
        <w:ind w:left="0" w:right="0" w:firstLine="640"/>
        <w:spacing w:line="288" w:lineRule="auto"/>
      </w:pPr>
      <w:r>
        <w:rPr>
          <w:sz w:val="28"/>
          <w:szCs w:val="28"/>
        </w:rPr>
        <w:t xml:space="preserve">根据XX市卫计委的相关要求，我院进行了全面的自查自纠，现将检查情况汇报如下：</w:t>
      </w:r>
    </w:p>
    <w:p>
      <w:pPr/>
      <w:br/>
    </w:p>
    <w:p>
      <w:pPr>
        <w:jc w:val="left"/>
        <w:ind w:left="0" w:right="0" w:firstLine="640"/>
        <w:spacing w:line="288" w:lineRule="auto"/>
      </w:pPr>
      <w:r>
        <w:rPr>
          <w:sz w:val="28"/>
          <w:szCs w:val="28"/>
        </w:rPr>
        <w:t xml:space="preserve">一、为严格管理麻醉药品和第一类精神药品(以下简称麻醉、精神药品)，建立了完善的管理机构，不断健全各项管理制度。其他各项工作具体如下：</w:t>
      </w:r>
    </w:p>
    <w:p>
      <w:pPr/>
      <w:br/>
    </w:p>
    <w:p>
      <w:pPr>
        <w:jc w:val="left"/>
        <w:ind w:left="0" w:right="0" w:firstLine="640"/>
        <w:spacing w:line="288" w:lineRule="auto"/>
      </w:pPr>
      <w:r>
        <w:rPr>
          <w:sz w:val="28"/>
          <w:szCs w:val="28"/>
        </w:rPr>
        <w:t xml:space="preserve">（一）采购与运输:</w:t>
      </w:r>
    </w:p>
    <w:p>
      <w:pPr/>
      <w:br/>
    </w:p>
    <w:p>
      <w:pPr>
        <w:jc w:val="left"/>
        <w:ind w:left="0" w:right="0" w:firstLine="640"/>
        <w:spacing w:line="288" w:lineRule="auto"/>
      </w:pPr>
      <w:r>
        <w:rPr>
          <w:sz w:val="28"/>
          <w:szCs w:val="28"/>
        </w:rPr>
        <w:t xml:space="preserve">1、麻醉、精神药品的采购严格按食药监局、卫计委的要求，办理印鉴卡，并按规定定点采购。</w:t>
      </w:r>
    </w:p>
    <w:p>
      <w:pPr/>
      <w:br/>
    </w:p>
    <w:p>
      <w:pPr>
        <w:jc w:val="left"/>
        <w:ind w:left="0" w:right="0" w:firstLine="640"/>
        <w:spacing w:line="288" w:lineRule="auto"/>
      </w:pPr>
      <w:r>
        <w:rPr>
          <w:sz w:val="28"/>
          <w:szCs w:val="28"/>
        </w:rPr>
        <w:t xml:space="preserve">2、麻醉、精神药品的运输按要求由供货公司专人、专车、定时输送。</w:t>
      </w:r>
    </w:p>
    <w:p>
      <w:pPr/>
      <w:br/>
    </w:p>
    <w:p>
      <w:pPr>
        <w:jc w:val="left"/>
        <w:ind w:left="0" w:right="0" w:firstLine="640"/>
        <w:spacing w:line="288" w:lineRule="auto"/>
      </w:pPr>
      <w:r>
        <w:rPr>
          <w:sz w:val="28"/>
          <w:szCs w:val="28"/>
        </w:rPr>
        <w:t xml:space="preserve">（二）验收：</w:t>
      </w:r>
    </w:p>
    <w:p>
      <w:pPr/>
      <w:br/>
    </w:p>
    <w:p>
      <w:pPr>
        <w:jc w:val="left"/>
        <w:ind w:left="0" w:right="0" w:firstLine="640"/>
        <w:spacing w:line="288" w:lineRule="auto"/>
      </w:pPr>
      <w:r>
        <w:rPr>
          <w:sz w:val="28"/>
          <w:szCs w:val="28"/>
        </w:rPr>
        <w:t xml:space="preserve">1、麻醉、精神药品的验收于货到即验，双人开箱验收，清点验收到最小包装，验收记录双人签字并采用专簿记录（内容包括：日期、凭证号、品名、剂型、规格、单位、数量、批号、有效期、生产单位、供货单位、质量情况、验收结论、验收和保管人员签字），专用簿由专人负责管理。</w:t>
      </w:r>
    </w:p>
    <w:p>
      <w:pPr/>
      <w:br/>
    </w:p>
    <w:p>
      <w:pPr>
        <w:jc w:val="left"/>
        <w:ind w:left="0" w:right="0" w:firstLine="640"/>
        <w:spacing w:line="288" w:lineRule="auto"/>
      </w:pPr>
      <w:r>
        <w:rPr>
          <w:sz w:val="28"/>
          <w:szCs w:val="28"/>
        </w:rPr>
        <w:t xml:space="preserve">2、验收中发现缺少、破损的麻醉、精神药品时按规定由双人清点、登记，报院领导批准并加盖公章后向供货单位查询、处理。</w:t>
      </w:r>
    </w:p>
    <w:p>
      <w:pPr/>
      <w:br/>
    </w:p>
    <w:p>
      <w:pPr>
        <w:jc w:val="left"/>
        <w:ind w:left="0" w:right="0" w:firstLine="640"/>
        <w:spacing w:line="288" w:lineRule="auto"/>
      </w:pPr>
      <w:r>
        <w:rPr>
          <w:sz w:val="28"/>
          <w:szCs w:val="28"/>
        </w:rPr>
        <w:t xml:space="preserve">（三）储存与保管：</w:t>
      </w:r>
    </w:p>
    <w:p>
      <w:pPr/>
      <w:br/>
    </w:p>
    <w:p>
      <w:pPr>
        <w:jc w:val="left"/>
        <w:ind w:left="0" w:right="0" w:firstLine="640"/>
        <w:spacing w:line="288" w:lineRule="auto"/>
      </w:pPr>
      <w:r>
        <w:rPr>
          <w:sz w:val="28"/>
          <w:szCs w:val="28"/>
        </w:rPr>
        <w:t xml:space="preserve">1、麻醉药品、精神药品的储存、保管各环节由专人负责，明确责任，交接班有记录。</w:t>
      </w:r>
    </w:p>
    <w:p>
      <w:pPr/>
      <w:br/>
    </w:p>
    <w:p>
      <w:pPr>
        <w:jc w:val="left"/>
        <w:ind w:left="0" w:right="0" w:firstLine="640"/>
        <w:spacing w:line="288" w:lineRule="auto"/>
      </w:pPr>
      <w:r>
        <w:rPr>
          <w:sz w:val="28"/>
          <w:szCs w:val="28"/>
        </w:rPr>
        <w:t xml:space="preserve">2、麻醉、精神药品的储存、保管实行专人负责、专库（柜）--保险柜、专锁。对进出专库（柜）的麻醉、精神药品建立专用帐册且逐笔记录（记录内包括：日期、凭证号、领用部门、品名、剂型、规格、单位、数量、批号、有效期、生产单位、发药人、复核人和领用人签字），做到帐、物、批号相符。</w:t>
      </w:r>
    </w:p>
    <w:p>
      <w:pPr/>
      <w:br/>
    </w:p>
    <w:p>
      <w:pPr>
        <w:jc w:val="left"/>
        <w:ind w:left="0" w:right="0" w:firstLine="640"/>
        <w:spacing w:line="288" w:lineRule="auto"/>
      </w:pPr>
      <w:r>
        <w:rPr>
          <w:sz w:val="28"/>
          <w:szCs w:val="28"/>
        </w:rPr>
        <w:t xml:space="preserve">（四）发放、调配与使用</w:t>
      </w:r>
    </w:p>
    <w:p>
      <w:pPr/>
      <w:br/>
    </w:p>
    <w:p>
      <w:pPr>
        <w:jc w:val="left"/>
        <w:ind w:left="0" w:right="0" w:firstLine="640"/>
        <w:spacing w:line="288" w:lineRule="auto"/>
      </w:pPr>
      <w:r>
        <w:rPr>
          <w:sz w:val="28"/>
          <w:szCs w:val="28"/>
        </w:rPr>
        <w:t xml:space="preserve">1、根据管理规定在药房设置了麻醉药品、第一类精神药品库。</w:t>
      </w:r>
    </w:p>
    <w:p>
      <w:pPr/>
      <w:br/>
    </w:p>
    <w:p>
      <w:pPr>
        <w:jc w:val="left"/>
        <w:ind w:left="0" w:right="0" w:firstLine="640"/>
        <w:spacing w:line="288" w:lineRule="auto"/>
      </w:pPr>
      <w:r>
        <w:rPr>
          <w:sz w:val="28"/>
          <w:szCs w:val="28"/>
        </w:rPr>
        <w:t xml:space="preserve">2、药房麻醉、精神药品每天结帐，按照用量定时发放，药房根据麻醉、精神药品请领单上的药品名称、规格、数量、发放给专门请领者并由专人核对。</w:t>
      </w:r>
    </w:p>
    <w:p>
      <w:pPr/>
      <w:br/>
    </w:p>
    <w:p>
      <w:pPr>
        <w:jc w:val="left"/>
        <w:ind w:left="0" w:right="0" w:firstLine="640"/>
        <w:spacing w:line="288" w:lineRule="auto"/>
      </w:pPr>
      <w:r>
        <w:rPr>
          <w:sz w:val="28"/>
          <w:szCs w:val="28"/>
        </w:rPr>
        <w:t xml:space="preserve">3、麻醉药品使用专用处方，医师在为患者首次开具麻醉药品、第一类精神药品处方时，应当亲自诊查患者，为其建立相应的病历，留存患者身份证明复印件，要求签署《麻醉药品、第一类精神药品使用知情同意书》并留存。精、麻药调配人员严格核对开具的处方。</w:t>
      </w:r>
    </w:p>
    <w:p>
      <w:pPr/>
      <w:br/>
    </w:p>
    <w:p>
      <w:pPr>
        <w:jc w:val="left"/>
        <w:ind w:left="0" w:right="0" w:firstLine="640"/>
        <w:spacing w:line="288" w:lineRule="auto"/>
      </w:pPr>
      <w:r>
        <w:rPr>
          <w:sz w:val="28"/>
          <w:szCs w:val="28"/>
        </w:rPr>
        <w:t xml:space="preserve">4、对于需要特别加强管制的麻醉药品，盐酸哌替啶处方为一次用量，药品仅限院内使用。</w:t>
      </w:r>
    </w:p>
    <w:p>
      <w:pPr/>
      <w:br/>
    </w:p>
    <w:p>
      <w:pPr>
        <w:jc w:val="left"/>
        <w:ind w:left="0" w:right="0" w:firstLine="640"/>
        <w:spacing w:line="288" w:lineRule="auto"/>
      </w:pPr>
      <w:r>
        <w:rPr>
          <w:sz w:val="28"/>
          <w:szCs w:val="28"/>
        </w:rPr>
        <w:t xml:space="preserve">5、麻醉药品专用处方由专册登记，专用帐册、麻醉药品专用处方的按相关规定保管。</w:t>
      </w:r>
    </w:p>
    <w:p>
      <w:pPr/>
      <w:br/>
    </w:p>
    <w:p>
      <w:pPr>
        <w:jc w:val="left"/>
        <w:ind w:left="0" w:right="0" w:firstLine="640"/>
        <w:spacing w:line="288" w:lineRule="auto"/>
      </w:pPr>
      <w:r>
        <w:rPr>
          <w:sz w:val="28"/>
          <w:szCs w:val="28"/>
        </w:rPr>
        <w:t xml:space="preserve">（五）报残损及销毁</w:t>
      </w:r>
    </w:p>
    <w:p>
      <w:pPr/>
      <w:br/>
    </w:p>
    <w:p>
      <w:pPr>
        <w:jc w:val="left"/>
        <w:ind w:left="0" w:right="0" w:firstLine="640"/>
        <w:spacing w:line="288" w:lineRule="auto"/>
      </w:pPr>
      <w:r>
        <w:rPr>
          <w:sz w:val="28"/>
          <w:szCs w:val="28"/>
        </w:rPr>
        <w:t xml:space="preserve">1、发现麻醉、精神药品破损须即报院领导加盖公章上报药监局和卫计委。</w:t>
      </w:r>
    </w:p>
    <w:p>
      <w:pPr/>
      <w:br/>
    </w:p>
    <w:p>
      <w:pPr>
        <w:jc w:val="left"/>
        <w:ind w:left="0" w:right="0" w:firstLine="640"/>
        <w:spacing w:line="288" w:lineRule="auto"/>
      </w:pPr>
      <w:r>
        <w:rPr>
          <w:sz w:val="28"/>
          <w:szCs w:val="28"/>
        </w:rPr>
        <w:t xml:space="preserve">2、患者麻醉、精神药品注射剂，再次调配时将原批号的空安瓿收回，并记录收回的空安瓿数量。</w:t>
      </w:r>
    </w:p>
    <w:p>
      <w:pPr/>
      <w:br/>
    </w:p>
    <w:p>
      <w:pPr>
        <w:jc w:val="left"/>
        <w:ind w:left="0" w:right="0" w:firstLine="640"/>
        <w:spacing w:line="288" w:lineRule="auto"/>
      </w:pPr>
      <w:r>
        <w:rPr>
          <w:sz w:val="28"/>
          <w:szCs w:val="28"/>
        </w:rPr>
        <w:t xml:space="preserve">3、收回的空安瓿销毁前按要求妥善保管，并在相关部门监督下销毁并作记录、签名。</w:t>
      </w:r>
    </w:p>
    <w:p>
      <w:pPr/>
      <w:br/>
    </w:p>
    <w:p>
      <w:pPr>
        <w:jc w:val="left"/>
        <w:ind w:left="0" w:right="0" w:firstLine="640"/>
        <w:spacing w:line="288" w:lineRule="auto"/>
      </w:pPr>
      <w:r>
        <w:rPr>
          <w:sz w:val="28"/>
          <w:szCs w:val="28"/>
        </w:rPr>
        <w:t xml:space="preserve">4、销毁过期的精、麻药品报院领导后再上报药监局审批，并在药监局的监督下进行销毁，并将销毁情况进行详细登记。</w:t>
      </w:r>
    </w:p>
    <w:p>
      <w:pPr/>
      <w:br/>
    </w:p>
    <w:p>
      <w:pPr>
        <w:jc w:val="left"/>
        <w:ind w:left="0" w:right="0" w:firstLine="640"/>
        <w:spacing w:line="288" w:lineRule="auto"/>
      </w:pPr>
      <w:r>
        <w:rPr>
          <w:sz w:val="28"/>
          <w:szCs w:val="28"/>
        </w:rPr>
        <w:t xml:space="preserve">（六）丢失及被盗</w:t>
      </w:r>
    </w:p>
    <w:p>
      <w:pPr/>
      <w:br/>
    </w:p>
    <w:p>
      <w:pPr>
        <w:jc w:val="left"/>
        <w:ind w:left="0" w:right="0" w:firstLine="640"/>
        <w:spacing w:line="288" w:lineRule="auto"/>
      </w:pPr>
      <w:r>
        <w:rPr>
          <w:sz w:val="28"/>
          <w:szCs w:val="28"/>
        </w:rPr>
        <w:t xml:space="preserve">麻醉、精神药品在运输、储存、保管过程中发生丢失或被盗、被抢的或发现骗取冒领麻醉、精神药品的立即报告院领导上报所在地公安部门、药品监督管理部门和卫生主管部门。</w:t>
      </w:r>
    </w:p>
    <w:p>
      <w:pPr/>
      <w:br/>
    </w:p>
    <w:p>
      <w:pPr>
        <w:jc w:val="left"/>
        <w:ind w:left="0" w:right="0" w:firstLine="640"/>
        <w:spacing w:line="288" w:lineRule="auto"/>
      </w:pPr>
      <w:r>
        <w:rPr>
          <w:sz w:val="28"/>
          <w:szCs w:val="28"/>
        </w:rPr>
        <w:t xml:space="preserve">（七）患者不能再次使用无偿交回的麻醉、精神药品，应按规定销毁。</w:t>
      </w:r>
    </w:p>
    <w:p>
      <w:pPr/>
      <w:br/>
    </w:p>
    <w:p>
      <w:pPr>
        <w:jc w:val="left"/>
        <w:ind w:left="0" w:right="0" w:firstLine="640"/>
        <w:spacing w:line="288" w:lineRule="auto"/>
      </w:pPr>
      <w:r>
        <w:rPr>
          <w:sz w:val="28"/>
          <w:szCs w:val="28"/>
        </w:rPr>
        <w:t xml:space="preserve">二、麻醉、精神药品的保管</w:t>
      </w:r>
    </w:p>
    <w:p>
      <w:pPr/>
      <w:br/>
    </w:p>
    <w:p>
      <w:pPr>
        <w:jc w:val="left"/>
        <w:ind w:left="0" w:right="0" w:firstLine="640"/>
        <w:spacing w:line="288" w:lineRule="auto"/>
      </w:pPr>
      <w:r>
        <w:rPr>
          <w:sz w:val="28"/>
          <w:szCs w:val="28"/>
        </w:rPr>
        <w:t xml:space="preserve">（一）按药监局和卫生局的要求严格做到五专。即：专人、专柜、专销、专帐、专用处方。</w:t>
      </w:r>
    </w:p>
    <w:p>
      <w:pPr/>
      <w:br/>
    </w:p>
    <w:p>
      <w:pPr>
        <w:jc w:val="left"/>
        <w:ind w:left="0" w:right="0" w:firstLine="640"/>
        <w:spacing w:line="288" w:lineRule="auto"/>
      </w:pPr>
      <w:r>
        <w:rPr>
          <w:sz w:val="28"/>
          <w:szCs w:val="28"/>
        </w:rPr>
        <w:t xml:space="preserve">（二）药房的存放设有保险柜，并设有专人管理。</w:t>
      </w:r>
    </w:p>
    <w:p>
      <w:pPr/>
      <w:br/>
    </w:p>
    <w:p>
      <w:pPr>
        <w:jc w:val="left"/>
        <w:ind w:left="0" w:right="0" w:firstLine="640"/>
        <w:spacing w:line="288" w:lineRule="auto"/>
      </w:pPr>
      <w:r>
        <w:rPr>
          <w:sz w:val="28"/>
          <w:szCs w:val="28"/>
        </w:rPr>
        <w:t xml:space="preserve">（三）手术室有麻药基数，其存于麻醉、精神药品专用柜。</w:t>
      </w:r>
    </w:p>
    <w:p>
      <w:pPr/>
      <w:br/>
    </w:p>
    <w:p>
      <w:pPr>
        <w:jc w:val="left"/>
        <w:ind w:left="0" w:right="0" w:firstLine="640"/>
        <w:spacing w:line="288" w:lineRule="auto"/>
      </w:pPr>
      <w:r>
        <w:rPr>
          <w:sz w:val="28"/>
          <w:szCs w:val="28"/>
        </w:rPr>
        <w:t xml:space="preserve">三、麻醉、精神药品处方的管理制度:</w:t>
      </w:r>
    </w:p>
    <w:p>
      <w:pPr/>
      <w:br/>
    </w:p>
    <w:p>
      <w:pPr>
        <w:jc w:val="left"/>
        <w:ind w:left="0" w:right="0" w:firstLine="640"/>
        <w:spacing w:line="288" w:lineRule="auto"/>
      </w:pPr>
      <w:r>
        <w:rPr>
          <w:sz w:val="28"/>
          <w:szCs w:val="28"/>
        </w:rPr>
        <w:t xml:space="preserve">（一）领取与使用：精、麻药品处方均有编号，领取时按处方上的编号顺序领取；其他相关要求如下：</w:t>
      </w:r>
    </w:p>
    <w:p>
      <w:pPr/>
      <w:br/>
    </w:p>
    <w:p>
      <w:pPr>
        <w:jc w:val="left"/>
        <w:ind w:left="0" w:right="0" w:firstLine="640"/>
        <w:spacing w:line="288" w:lineRule="auto"/>
      </w:pPr>
      <w:r>
        <w:rPr>
          <w:sz w:val="28"/>
          <w:szCs w:val="28"/>
        </w:rPr>
        <w:t xml:space="preserve">1、经考核合格取得精、麻药品处方权的执业医师方能开具精、麻药品处方；</w:t>
      </w:r>
    </w:p>
    <w:p>
      <w:pPr/>
      <w:br/>
    </w:p>
    <w:p>
      <w:pPr>
        <w:jc w:val="left"/>
        <w:ind w:left="0" w:right="0" w:firstLine="640"/>
        <w:spacing w:line="288" w:lineRule="auto"/>
      </w:pPr>
      <w:r>
        <w:rPr>
          <w:sz w:val="28"/>
          <w:szCs w:val="28"/>
        </w:rPr>
        <w:t xml:space="preserve">2、麻醉药品使用专用处方，医师在为患者首次开具麻醉药品、第一类精神药品处方时，为其建立相应的病历同时并留存患者身份证明复印件，签署《麻醉药品、第一类精神药品使用知情同意书》并留存。</w:t>
      </w:r>
    </w:p>
    <w:p>
      <w:pPr/>
      <w:br/>
    </w:p>
    <w:p>
      <w:pPr>
        <w:jc w:val="left"/>
        <w:ind w:left="0" w:right="0" w:firstLine="640"/>
        <w:spacing w:line="288" w:lineRule="auto"/>
      </w:pPr>
      <w:r>
        <w:rPr>
          <w:sz w:val="28"/>
          <w:szCs w:val="28"/>
        </w:rPr>
        <w:t xml:space="preserve">3、开具的处方应书写完整，字迹清晰，写明患者姓名、性别、年龄、身份证号码、病历号、疾病名称、取药者身份证号码、药品名称、规格、数量、用法用量、医师签名。精、麻药调配专员根据医生开具的精、麻药品专用处方进行详细核对无误方给予调配，并签署姓名、进行登记，再经复核无误方可发放，对不符合规定的麻醉药品处方拒绝配药。</w:t>
      </w:r>
    </w:p>
    <w:p>
      <w:pPr/>
      <w:br/>
    </w:p>
    <w:p>
      <w:pPr>
        <w:jc w:val="left"/>
        <w:ind w:left="0" w:right="0" w:firstLine="640"/>
        <w:spacing w:line="288" w:lineRule="auto"/>
      </w:pPr>
      <w:r>
        <w:rPr>
          <w:sz w:val="28"/>
          <w:szCs w:val="28"/>
        </w:rPr>
        <w:t xml:space="preserve">（二）处方的保管与销毁:</w:t>
      </w:r>
    </w:p>
    <w:p>
      <w:pPr/>
      <w:br/>
    </w:p>
    <w:p>
      <w:pPr>
        <w:jc w:val="left"/>
        <w:ind w:left="0" w:right="0" w:firstLine="640"/>
        <w:spacing w:line="288" w:lineRule="auto"/>
      </w:pPr>
      <w:r>
        <w:rPr>
          <w:sz w:val="28"/>
          <w:szCs w:val="28"/>
        </w:rPr>
        <w:t xml:space="preserve">精麻药品处方的保管由药剂科精、麻药品专管员统一管理麻药处方保存至少3年，精神药品保存至少2年，保存期满后在精、麻药品专管员的监督下统一销毁。</w:t>
      </w:r>
    </w:p>
    <w:p>
      <w:pPr/>
      <w:br/>
    </w:p>
    <w:p>
      <w:pPr>
        <w:jc w:val="left"/>
        <w:ind w:left="0" w:right="0" w:firstLine="640"/>
        <w:spacing w:line="288" w:lineRule="auto"/>
      </w:pPr>
      <w:r>
        <w:rPr>
          <w:sz w:val="28"/>
          <w:szCs w:val="28"/>
        </w:rPr>
        <w:t xml:space="preserve">XX市人民医院</w:t>
      </w:r>
    </w:p>
    <w:p>
      <w:pPr/>
      <w:br/>
    </w:p>
    <w:p>
      <w:pPr>
        <w:jc w:val="left"/>
        <w:ind w:left="0" w:right="0" w:firstLine="640"/>
        <w:spacing w:line="288" w:lineRule="auto"/>
      </w:pPr>
      <w:r>
        <w:rPr>
          <w:sz w:val="28"/>
          <w:szCs w:val="28"/>
        </w:rPr>
        <w:t xml:space="preserve">20XX年X月XX日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2025-12-08T08:39:22+08:00</dcterms:created>
  <dcterms:modified xsi:type="dcterms:W3CDTF">2025-12-08T08:39:22+08:00</dcterms:modified>
</cp:coreProperties>
</file>

<file path=docProps/custom.xml><?xml version="1.0" encoding="utf-8"?>
<Properties xmlns="http://schemas.openxmlformats.org/officeDocument/2006/custom-properties" xmlns:vt="http://schemas.openxmlformats.org/officeDocument/2006/docPropsVTypes"/>
</file>