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基础教育工作的述职报告</w:t>
      </w:r>
      <w:bookmarkEnd w:id="2"/>
    </w:p>
    <w:p>
      <w:pPr/>
      <w:br/>
    </w:p>
    <w:p>
      <w:pPr/>
      <w:r>
        <w:rPr>
          <w:color w:val="red"/>
          <w:sz w:val="32"/>
          <w:szCs w:val="32"/>
          <w:b w:val="1"/>
          <w:bCs w:val="1"/>
        </w:rPr>
        <w:t xml:space="preserve">篇1：基础教育工作的述职报告</w:t>
      </w:r>
    </w:p>
    <w:p>
      <w:pPr/>
      <w:br/>
    </w:p>
    <w:p>
      <w:pPr>
        <w:jc w:val="left"/>
        <w:ind w:left="0" w:right="0" w:firstLine="640"/>
        <w:spacing w:line="288" w:lineRule="auto"/>
      </w:pPr>
      <w:r>
        <w:rPr>
          <w:sz w:val="28"/>
          <w:szCs w:val="28"/>
        </w:rPr>
        <w:t xml:space="preserve">一、履行教育工作职责的主要措施及成效</w:t>
      </w:r>
    </w:p>
    <w:p>
      <w:pPr/>
      <w:br/>
    </w:p>
    <w:p>
      <w:pPr>
        <w:jc w:val="left"/>
        <w:ind w:left="0" w:right="0" w:firstLine="640"/>
        <w:spacing w:line="288" w:lineRule="auto"/>
      </w:pPr>
      <w:r>
        <w:rPr>
          <w:sz w:val="28"/>
          <w:szCs w:val="28"/>
        </w:rPr>
        <w:t xml:space="preserve">（一）强化战略意识，坚持教育优先发展。实践证明，教育是一项充满希望的光辉事业。因此，近年来，我们深入实施科教兴县战略，坚持把教育作为强县富民的基础性工程来抓，纳入经济社会发展的总体规划，摆上重要议事日程，做到了认识到位、责任到位、政策到位、工作到位。两年来，我亲自主持召开了多次教育工作专题会议，听取教育工作汇报，研究部署教育工作，协调解决教育工作中的实际问题。同时，为切实增强各镇和有关部门的工作责任感，在社会上齐抓共管的良好局面，我要求组织、人事部门，将教育工作纳入工作考评和党政领导任期目标考核的重要内容，明确了抓教育的目标任务，增强了分级办学的责任意识，有力地推动了教育事业的发展。</w:t>
      </w:r>
    </w:p>
    <w:p>
      <w:pPr/>
      <w:br/>
    </w:p>
    <w:p>
      <w:pPr>
        <w:jc w:val="left"/>
        <w:ind w:left="0" w:right="0" w:firstLine="640"/>
        <w:spacing w:line="288" w:lineRule="auto"/>
      </w:pPr>
      <w:r>
        <w:rPr>
          <w:sz w:val="28"/>
          <w:szCs w:val="28"/>
        </w:rPr>
        <w:t xml:space="preserve">（二）加大财力投入，保障办学经费需求。抓教育就是抓1投入。任县长以来，我充分发挥县财政主渠道作用，认真贯彻执行义务教育经费保障机制，加大投入力度，全力实现三个增长，逐年提高两个比例。据统计，xx年财政性教育经费为X万元，生产总值为X万元，占生产总值比例为X%，同比增长X%；xx年财政性教育经费为X万元，生产总值为X万元，占生产总值比例为X%，同比增长X%。财政性教育经费占生产总值的比例逐年提高。</w:t>
      </w:r>
    </w:p>
    <w:p>
      <w:pPr/>
      <w:br/>
    </w:p>
    <w:p>
      <w:pPr>
        <w:jc w:val="left"/>
        <w:ind w:left="0" w:right="0" w:firstLine="640"/>
        <w:spacing w:line="288" w:lineRule="auto"/>
      </w:pPr>
      <w:r>
        <w:rPr>
          <w:sz w:val="28"/>
          <w:szCs w:val="28"/>
        </w:rPr>
        <w:t xml:space="preserve">主要投入方向是：</w:t>
      </w:r>
    </w:p>
    <w:p>
      <w:pPr/>
      <w:br/>
    </w:p>
    <w:p>
      <w:pPr>
        <w:jc w:val="left"/>
        <w:ind w:left="0" w:right="0" w:firstLine="640"/>
        <w:spacing w:line="288" w:lineRule="auto"/>
      </w:pPr>
      <w:r>
        <w:rPr>
          <w:sz w:val="28"/>
          <w:szCs w:val="28"/>
        </w:rPr>
        <w:t xml:space="preserve">一是投入资金X万元，拆除d级危房60幢，加固维修级危房5幢，新建校舍	14幢，按规划完成了危房改造任务。二是投入	X多万元，兴建了八一希望小学教学楼、大桥中学宿舍楼、侯公渡中心小学教学楼、金禧小学教学楼等多个校舍建设项目，加快了学校布局调整步伐。三是分别投入X多万元和X多万元，择址新建了新民族实验学校、机关幼儿园，改善了民族教育和幼儿办学条件。四是分别投入万元，建立政府助学体系和实施学生营养工程，解决部分经济困难学生读书难问题。五是不断完善现代化教育技术装备，建立了校校通工程，全县教育系统基本实现了无纸化办公，公文基本通过网络传送完成。六是按照《韶关市广东省义务教育规范化学校督导验收方案》，全县16所学校基本达到了韶关市广东省义务教育规范化学校的办学要求。</w:t>
      </w:r>
    </w:p>
    <w:p>
      <w:pPr/>
      <w:br/>
    </w:p>
    <w:p>
      <w:pPr>
        <w:jc w:val="left"/>
        <w:ind w:left="0" w:right="0" w:firstLine="640"/>
        <w:spacing w:line="288" w:lineRule="auto"/>
      </w:pPr>
      <w:r>
        <w:rPr>
          <w:sz w:val="28"/>
          <w:szCs w:val="28"/>
        </w:rPr>
        <w:t xml:space="preserve">（三）狠抓队伍建设，提高教师整体素质。教育大计，教师为本，教育发展的核心力量是提高教师的整体素质。因此，我要求教育职能部门把教师队伍建设摆在教育工作的首位，狠抓落实。一是充实壮大教师队伍。两年来，共安排教育人事编制107名，较好满足了教育发展人才需求。二是重视学校班子和业务骨干队伍建设。每年安排X万元经费，用以选派校长、教师参加各级各类培训学习，切实提高校长的教育管理水平和教师整体素质。三是切实加强教师队伍思想政治和职业道德建设。深入开展以爱岗敬业、无私奉献和为人师表为主要内容的师德规范教育，广大教师的综合素质普遍提高。</w:t>
      </w:r>
    </w:p>
    <w:p>
      <w:pPr/>
      <w:br/>
    </w:p>
    <w:p>
      <w:pPr>
        <w:jc w:val="left"/>
        <w:ind w:left="0" w:right="0" w:firstLine="640"/>
        <w:spacing w:line="288" w:lineRule="auto"/>
      </w:pPr>
      <w:r>
        <w:rPr>
          <w:sz w:val="28"/>
          <w:szCs w:val="28"/>
        </w:rPr>
        <w:t xml:space="preserve">（四）加强教育改革，建立科学管理模式。思路决定出路，改革决定未来。为提高教育管理水平，我要求教育部门大胆探寻新时期教师管理机制。一是出台了《乳源县中小学校长管理暂行办法》	，提高学校管理水平，实行校长三年一聘，逐步建立了学校内部管理激励竞争机制和岗位目标责任考核管理制度。二是出台了《乳源县中小学教师人事管理办法（暂行）》，在选拔优秀管理人才、调动教师工作积极性、提高学校整体管理水平等方面取得了重大突破，	为我县教育事业的全面发展注入了新的活力。三是出台了《关于建立城乡教育共同体实施城乡联校行动实施意见》，选择十所优质学校扶持十所山区薄弱学校，并开展了领导挂扶、互派教师支教，共同举行教研活动等形式，让薄弱学校从教育教学、教研教改、学校管理等各方面都得到很好的扶持。</w:t>
      </w:r>
    </w:p>
    <w:p>
      <w:pPr/>
      <w:br/>
    </w:p>
    <w:p>
      <w:pPr>
        <w:jc w:val="left"/>
        <w:ind w:left="0" w:right="0" w:firstLine="640"/>
        <w:spacing w:line="288" w:lineRule="auto"/>
      </w:pPr>
      <w:r>
        <w:rPr>
          <w:sz w:val="28"/>
          <w:szCs w:val="28"/>
        </w:rPr>
        <w:t xml:space="preserve">（五）突出办学特色，办学成效显著。一是高中教育快速发展。出台了县《关于加快普及高中阶段教育的实施意见》，xx年我县高中毛入学率达到了85.6%，基本普及高中阶段教育。县高级中学通过广东省国家级示范性普通高级中学的初期督导验收，县中等职业技术学校通过广东省重点中等职业学校复评验收。二是义务教育稳步发展，普九成果得到进一步巩固和提高，普九各率均达到省市要求。二是民族教育长足发展。xx年，高标准择址新建了新民族实验学校，撤并了四所瑶族乡镇的初级中学，把全县七至九年级和部分四至六年级的少数民族学生集中到新民族实验学校就读，民族教育办学条件显著改善。四是幼儿教育加快发展。新机关幼儿园今年秋季投入使用。全县现有公办幼儿园	1所、校办2所、社会力量办15所，xx年、xx年，学前三年入园率分别为	70.9%、79.7%。两年来，我县教育事业虽然取得了一定成绩，	但是由于我县教育的起步迟、基础差，教育事业面临的困难和问题依然比较突出：教育负债非常沉重，城乡教育发展不够协调，教师素质和教育教学质量需进一步提高。</w:t>
      </w:r>
    </w:p>
    <w:p>
      <w:pPr/>
      <w:br/>
    </w:p>
    <w:p>
      <w:pPr>
        <w:jc w:val="left"/>
        <w:ind w:left="0" w:right="0" w:firstLine="640"/>
        <w:spacing w:line="288" w:lineRule="auto"/>
      </w:pPr>
      <w:r>
        <w:rPr>
          <w:sz w:val="28"/>
          <w:szCs w:val="28"/>
        </w:rPr>
        <w:t xml:space="preserve">二、进一步推进基础教育工作的思路、措施教育是经济社会发展的基础和动力，	特别是对于经济欠发达的少数民族地区来说，发展教育事业尤为重要。今后，我将充分履行基础教育工作责任，把握方向，突出重点，推进乳源基础教育再上新台阶。</w:t>
      </w:r>
    </w:p>
    <w:p>
      <w:pPr/>
      <w:br/>
    </w:p>
    <w:p>
      <w:pPr>
        <w:jc w:val="left"/>
        <w:ind w:left="0" w:right="0" w:firstLine="640"/>
        <w:spacing w:line="288" w:lineRule="auto"/>
      </w:pPr>
      <w:r>
        <w:rPr>
          <w:sz w:val="28"/>
          <w:szCs w:val="28"/>
        </w:rPr>
        <w:t xml:space="preserve">一是抓理念创新，促进教育科学发展。继续深入实施科教兴县战略，坚持把教育当作基础性和先导性的工作来抓，在制定经济和社会发展规划时，把教育作为大事来优先考虑。进一步强化教育创强意识，力争在年前，实现创建广东省教育强县的目标。</w:t>
      </w:r>
    </w:p>
    <w:p>
      <w:pPr/>
      <w:br/>
    </w:p>
    <w:p>
      <w:pPr>
        <w:jc w:val="left"/>
        <w:ind w:left="0" w:right="0" w:firstLine="640"/>
        <w:spacing w:line="288" w:lineRule="auto"/>
      </w:pPr>
      <w:r>
        <w:rPr>
          <w:sz w:val="28"/>
          <w:szCs w:val="28"/>
        </w:rPr>
        <w:t xml:space="preserve">二是抓基础投入，着力改善办学条件。继续把教育摆在优先发展的战略地位，优先保证教育投入。加快学校布局调整和薄弱学校的改造步伐，撤并规模小、效益低的农村学校，择址新建一所县城小学，切实改善县城小学教育环境。落实上级关于教师工资待遇两相当精神，逐步提高教师的工资待遇，确保教师队伍稳定。</w:t>
      </w:r>
    </w:p>
    <w:p>
      <w:pPr/>
      <w:br/>
    </w:p>
    <w:p>
      <w:pPr>
        <w:jc w:val="left"/>
        <w:ind w:left="0" w:right="0" w:firstLine="640"/>
        <w:spacing w:line="288" w:lineRule="auto"/>
      </w:pPr>
      <w:r>
        <w:rPr>
          <w:sz w:val="28"/>
          <w:szCs w:val="28"/>
        </w:rPr>
        <w:t xml:space="preserve">三是抓教育改革，着力增强办学活力。坚持以教育体制改革为突破口，积极推进教育教学思路、观念和方法的创新，进一步优化学校内部管理激励竞争机制和岗位目标责任考核管理制度，提高教育管理水平。积极实施教育信息化工程，以实施教育信息化为突破口，带动教育现代化，实现由传统教学方法、手段向现代教学技术手段的转变。</w:t>
      </w:r>
    </w:p>
    <w:p>
      <w:pPr/>
      <w:br/>
    </w:p>
    <w:p>
      <w:pPr/>
      <w:r>
        <w:rPr>
          <w:color w:val="red"/>
          <w:sz w:val="32"/>
          <w:szCs w:val="32"/>
          <w:b w:val="1"/>
          <w:bCs w:val="1"/>
        </w:rPr>
        <w:t xml:space="preserve">篇2：基础教育工作的述职报告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在过去的一年里，我担任基础教育工作的职责，深感责任重大。在此，我向大家汇报我的工作述职情况。</w:t>
      </w:r>
    </w:p>
    <w:p>
      <w:pPr/>
      <w:br/>
    </w:p>
    <w:p>
      <w:pPr>
        <w:jc w:val="left"/>
        <w:ind w:left="0" w:right="0" w:firstLine="640"/>
        <w:spacing w:line="288" w:lineRule="auto"/>
      </w:pPr>
      <w:r>
        <w:rPr>
          <w:sz w:val="28"/>
          <w:szCs w:val="28"/>
        </w:rPr>
        <w:t xml:space="preserve">在教育教学方面，我始终坚持“以学生为中心”的教育理念，努力提高教学质量。我积极参与教学研究，探索新的教学方法，以提高学生的学习效果。同时，我也注重培养学生的综合素质，鼓励学生参与各类活动，培养他们的团队合作能力和创新精神。</w:t>
      </w:r>
    </w:p>
    <w:p>
      <w:pPr/>
      <w:br/>
    </w:p>
    <w:p>
      <w:pPr>
        <w:jc w:val="left"/>
        <w:ind w:left="0" w:right="0" w:firstLine="640"/>
        <w:spacing w:line="288" w:lineRule="auto"/>
      </w:pPr>
      <w:r>
        <w:rPr>
          <w:sz w:val="28"/>
          <w:szCs w:val="28"/>
        </w:rPr>
        <w:t xml:space="preserve">在班级管理方面，我注重建立良好的班级氛围，培养学生自我管理能力。我定期组织班级活动，增强班级凝聚力，让学生在活动中成长。同时，我也注重与家长沟通，共同关注学生的成长。</w:t>
      </w:r>
    </w:p>
    <w:p>
      <w:pPr/>
      <w:br/>
    </w:p>
    <w:p>
      <w:pPr>
        <w:jc w:val="left"/>
        <w:ind w:left="0" w:right="0" w:firstLine="640"/>
        <w:spacing w:line="288" w:lineRule="auto"/>
      </w:pPr>
      <w:r>
        <w:rPr>
          <w:sz w:val="28"/>
          <w:szCs w:val="28"/>
        </w:rPr>
        <w:t xml:space="preserve">在个人发展方面，我注重不断学习新知识，提高自己的专业素养。我积极参加各类培训和学习，以便更好地服务于教育事业。</w:t>
      </w:r>
    </w:p>
    <w:p>
      <w:pPr/>
      <w:br/>
    </w:p>
    <w:p>
      <w:pPr>
        <w:jc w:val="left"/>
        <w:ind w:left="0" w:right="0" w:firstLine="640"/>
        <w:spacing w:line="288" w:lineRule="auto"/>
      </w:pPr>
      <w:r>
        <w:rPr>
          <w:sz w:val="28"/>
          <w:szCs w:val="28"/>
        </w:rPr>
        <w:t xml:space="preserve">过去的一年里，我在基础教育工作中取得了一定的成绩，但也存在一些不足。在未来的工作中，我将继续努力，不断提高自己的教育教学水平，为教育事业做出更大的贡献。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篇3：基础教育工作的述职报告</w:t>
      </w:r>
    </w:p>
    <w:p>
      <w:pPr/>
      <w:br/>
    </w:p>
    <w:p>
      <w:pPr>
        <w:jc w:val="left"/>
        <w:ind w:left="0" w:right="0" w:firstLine="640"/>
        <w:spacing w:line="288" w:lineRule="auto"/>
      </w:pPr>
      <w:r>
        <w:rPr>
          <w:sz w:val="28"/>
          <w:szCs w:val="28"/>
        </w:rPr>
        <w:t xml:space="preserve">两年来，我认真履行职责，团结带领班子成员，坚持把教育作为发展的先导性、系统性、基础性的民心工程来抓，进一步明晰教育发展思路，重点推进“两优”(建设优质学校、培育优秀教师)工程，促进了城乡教育均衡发展。20xx年，我市顺利通过省教育强市(县、区)督导验收;20xx年，在开展深入学习实践科学发展观活动中，我市被确定为中国共产党中央政治局常委李长春同志的联系点，我们抢抓大好机遇，积极破解教育发展难题，形成了一系列新思路新举措，全市教育呈现新气象。</w:t>
      </w:r>
    </w:p>
    <w:p>
      <w:pPr/>
      <w:br/>
    </w:p>
    <w:p>
      <w:pPr>
        <w:jc w:val="left"/>
        <w:ind w:left="0" w:right="0" w:firstLine="640"/>
        <w:spacing w:line="288" w:lineRule="auto"/>
      </w:pPr>
      <w:r>
        <w:rPr>
          <w:sz w:val="28"/>
          <w:szCs w:val="28"/>
        </w:rPr>
        <w:t xml:space="preserve">在长期的工作实践中，我深刻认识到，只有把教育发展放在一个区域发展的大背景下来思考，才能对教育有清醒而深刻的认识;只有把教育放在一个区域发展所追求的目标中来定位，才能真正凸显出教育的价值。当前，增城正大力推进三大主体功能区建设，全力创建贯彻落实科学发展观示范点，力争进入全国县域经济基本竞争力10强。这些目标的实现需要大量人才和高素质的市民来支撑。基于这一认识，我们牢固树立“科教兴市”的战略思想，把教育作为培养建设人才、提升地方竞争力和发展后劲的基础工程，强调“没有教育的现代化，就没有增城的现代化”、“投资教育就是投资未来”，努力在全市倡导形成“卖田卖地都要抓教育,再穷再苦都要让孩子读好书”的共识。同时，我们还着眼长远，把教育作为减少未来农民的重要途径，大力抓好基础教育，尽可能让农村子弟都能读上大学，用知识改变农民命运，彻底解决“三农”问题，推动增城大发展。</w:t>
      </w:r>
    </w:p>
    <w:p>
      <w:pPr/>
      <w:br/>
    </w:p>
    <w:p>
      <w:pPr>
        <w:jc w:val="left"/>
        <w:ind w:left="0" w:right="0" w:firstLine="640"/>
        <w:spacing w:line="288" w:lineRule="auto"/>
      </w:pPr>
      <w:r>
        <w:rPr>
          <w:sz w:val="28"/>
          <w:szCs w:val="28"/>
        </w:rPr>
        <w:t xml:space="preserve">在办好教育的实践中，我清楚地看到，教育是一项立足当前、着眼长远的事业，教育投入是优先发展教育的根本保证。几年来，我市先后投入30多亿元发展基础教育;20xx、20xx两年市财政对教育的投入切实做到了教育经费的增长高于财政收入的增长，在校学生人均教育费用增长幅度逐年提高，学校公用经费逐年有所增长;20xx年起全市实施了城乡免费义务教育。同时我们也认识到，单靠政府的力量是不够的，几年来，我们引导民营企业投入20xx元大办民办教育，并且积极向银行贷款5亿元超前投入发展教育，“借钱也要办教育”，体现了政府办学的大决心。通过政府本级投入、上级拨付、银行借贷、社会捐资等渠道，形成稳定的教育投入体系，为教育发展提供有力的投入保证。</w:t>
      </w:r>
    </w:p>
    <w:p>
      <w:pPr/>
      <w:br/>
    </w:p>
    <w:p>
      <w:pPr>
        <w:jc w:val="left"/>
        <w:ind w:left="0" w:right="0" w:firstLine="640"/>
        <w:spacing w:line="288" w:lineRule="auto"/>
      </w:pPr>
      <w:r>
        <w:rPr>
          <w:sz w:val="28"/>
          <w:szCs w:val="28"/>
        </w:rPr>
        <w:t xml:space="preserve">近几年来，随着我市人民群众物质生活水平不断提高和城市化进程加快，教育事业发展过程中的一些矛盾和问题也开始显现，其中最为根本的，是教育事业的供给和需求之间的矛盾，优质教育资源无法满足人民群众享受更多更好教育的需求。面对新的形势要求，联系增城实际，我提出要以抓好“两优”工程作为突破口，努力把所有学校都办成优质学校。建立了普及、均衡、优质、协调的基础教育体系，不断缩小校际之间和城乡之间的教育差距，逐步实现教育均衡发展，让城乡学龄儿童都能够享受高质量的义务教育，真正让教师安心、学生专心、家长放心。所谓“两优”工程：一是建设一大批优质学校。我积极倡议“教师喜欢在哪里教，学校就在哪里建”，大力实施中小学校布局调整工程，全市逐步形成了农村小学集中办在中心村，农村初中集中办在中心城镇，高中集中办在增城市区和新塘城区的办学新格局，共撤并中小学校177所，新建和扩建学校75所。制定了全市规范化学校建设“一校一案”及各镇街建设方案，大力改善教育设施和教学设备，目前全市共有规范化学校80多所，大大提升了办学水平。近三年，我市高考各项成绩排名在广州12个区市的中上游，高等教育毛入学率从20xx年%跃升到%，市民人均受教育年限提高到11年。二是培育一支优秀的教师队伍。大力支持师资培育和培训，20xx年至20xx年，全市培训教师、校长万人次，派出39名骨干校长分赴美国、广州、杭州、南京等地考察取经和跟班学习。面向全国公开招聘优秀教师，每年都组织教师招聘团，提前到全国名牌师范院校招聘本科以上应届优秀毕业生。努力提高教师福利待遇，20xx年落实了教师四大节日补贴;20xx年安排了2500万元增加教师的福利津贴，全市教师享有与公务员同等的医疗、住房等福利待遇。20xx年起已计划安排资金，按照汪洋书记提出的“两相当”要求，用三年时间全部解决教师待遇问题。</w:t>
      </w:r>
    </w:p>
    <w:p>
      <w:pPr/>
      <w:br/>
    </w:p>
    <w:p>
      <w:pPr>
        <w:jc w:val="left"/>
        <w:ind w:left="0" w:right="0" w:firstLine="640"/>
        <w:spacing w:line="288" w:lineRule="auto"/>
      </w:pPr>
      <w:r>
        <w:rPr>
          <w:sz w:val="28"/>
          <w:szCs w:val="28"/>
        </w:rPr>
        <w:t xml:space="preserve">我一直认为，办好教育，让每一个家庭的孩子接受良好的教育，是改革开放成果让人民群众共享的最好体现。近年来，我市积极促进公共服务均等化，努力实现“劳有多得、学有优教、病有良医、老有颐养、住有宜居”的目标，把优先发展教育当作最重要的德政工程和民心工程，做好教育“普惠”的文章，制定出台了扶贫助学办法，真正让全市人民得实惠。比如在落实扶贫助学政策方面，我市对因学校撤并后上学路途较远的学生，免费接送学生上学，率先在全省实行财政补贴交通费政策;对困难家庭学生实行“两免一补”(即免书费、免杂费，生活补助)，对考上大学的特困生也进行扶助，绝不让一个学生因贫困而失学。</w:t>
      </w:r>
    </w:p>
    <w:p>
      <w:pPr/>
      <w:br/>
    </w:p>
    <w:p>
      <w:pPr>
        <w:jc w:val="left"/>
        <w:ind w:left="0" w:right="0" w:firstLine="640"/>
        <w:spacing w:line="288" w:lineRule="auto"/>
      </w:pPr>
      <w:r>
        <w:rPr>
          <w:sz w:val="28"/>
          <w:szCs w:val="28"/>
        </w:rPr>
        <w:t xml:space="preserve">我倡导各级领导干部要带头抓好教育，也非常重视在基础教育工作中发挥自己的表率作用，亲自挂点增城中学，经常到增城中学现场办公，帮助学校及时解决实际问题，努力促使增城中学的办学条件和办学水平都达到广州市的一流水平。我十分强调教育工作是“一把手”工程，各单位“一把手”要对本单位应履行的教育工作职责负总责，尤其是镇街要负起直接责任，发挥主体作用。我十分重视督促抓好各级领导履行基础教育工作职责和落实市委、市政府教育工作决策的情况，召开教育工作会议和现场办公，过问工作落实进度。通过多年的努力，在全市形成了市委、市政府统一领导，教育部门牵头抓总，各镇街、各部门各司其职、紧密配合，社会力量广泛参与齐抓共管发展教育的合力机制。</w:t>
      </w:r>
    </w:p>
    <w:p>
      <w:pPr/>
      <w:br/>
    </w:p>
    <w:p>
      <w:pPr>
        <w:jc w:val="left"/>
        <w:ind w:left="0" w:right="0" w:firstLine="640"/>
        <w:spacing w:line="288" w:lineRule="auto"/>
      </w:pPr>
      <w:r>
        <w:rPr>
          <w:sz w:val="28"/>
          <w:szCs w:val="28"/>
        </w:rPr>
        <w:t xml:space="preserve">目前，我市通过成功创建省教育强市，教育综合实力明显增强，但与教育先进地区相比，仍有较大差距，需要我们继续努力。下一步，我们将继续大力发展教育事业，重点做好两个方面：一是千方百计筹措资金实施好义务教育规范化学校建设方案，进一步推动我市义务教育优质均衡发展;二是启动区域教育现代化工程，争取实现12年一贯制免费教育，积极探索高中阶段教育改革，提升增城教育的品位。</w:t>
      </w:r>
    </w:p>
    <w:p>
      <w:pPr/>
      <w:br/>
    </w:p>
    <w:p>
      <w:pPr/>
      <w:r>
        <w:rPr>
          <w:color w:val="red"/>
          <w:sz w:val="32"/>
          <w:szCs w:val="32"/>
          <w:b w:val="1"/>
          <w:bCs w:val="1"/>
        </w:rPr>
        <w:t xml:space="preserve">篇4：基础教育工作的述职报告</w:t>
      </w:r>
    </w:p>
    <w:p>
      <w:pPr/>
      <w:br/>
    </w:p>
    <w:p>
      <w:pPr>
        <w:jc w:val="left"/>
        <w:ind w:left="0" w:right="0" w:firstLine="640"/>
        <w:spacing w:line="288" w:lineRule="auto"/>
      </w:pPr>
      <w:r>
        <w:rPr>
          <w:sz w:val="28"/>
          <w:szCs w:val="28"/>
        </w:rPr>
        <w:t xml:space="preserve">本人于4月担任中共县委书记。任现职以来，坚持以科学发展观统领全局，认真贯彻落实党的教育方针政策，大力实施“人文增动力”发展思路，把教育工作摆在优先发展的位置，不断加大教育投入，深化改革创新，加强教育基础设施和师资队伍建设，推动了全县教育事业持续、快速、健康发展。根据《广东省地级以上</w:t>
      </w:r>
    </w:p>
    <w:p>
      <w:pPr/>
      <w:br/>
    </w:p>
    <w:p>
      <w:pPr>
        <w:jc w:val="left"/>
        <w:ind w:left="0" w:right="0" w:firstLine="640"/>
        <w:spacing w:line="288" w:lineRule="auto"/>
      </w:pPr>
      <w:r>
        <w:rPr>
          <w:sz w:val="28"/>
          <w:szCs w:val="28"/>
        </w:rPr>
        <w:t xml:space="preserve">市、县（市、区）党政领导干部基础教育工作责任考核试行办法》及其《实施细则》，对照有关考核指标，现就本人履行基础教育工作职责情况报告如下：</w:t>
      </w:r>
    </w:p>
    <w:p>
      <w:pPr/>
      <w:br/>
    </w:p>
    <w:p>
      <w:pPr>
        <w:jc w:val="left"/>
        <w:ind w:left="0" w:right="0" w:firstLine="640"/>
        <w:spacing w:line="288" w:lineRule="auto"/>
      </w:pPr>
      <w:r>
        <w:rPr>
          <w:sz w:val="28"/>
          <w:szCs w:val="28"/>
        </w:rPr>
        <w:t xml:space="preserve">一、坚持教育优先发展</w:t>
      </w:r>
    </w:p>
    <w:p>
      <w:pPr/>
      <w:br/>
    </w:p>
    <w:p>
      <w:pPr>
        <w:jc w:val="left"/>
        <w:ind w:left="0" w:right="0" w:firstLine="640"/>
        <w:spacing w:line="288" w:lineRule="auto"/>
      </w:pPr>
      <w:r>
        <w:rPr>
          <w:sz w:val="28"/>
          <w:szCs w:val="28"/>
        </w:rPr>
        <w:t xml:space="preserve">教育是经济社会发展的基础和动力。是文化之乡，有崇文重教的优良传统，广大群众对办好教育、办强教育的愿望非常强烈。作为县委书记，我深感责任重大。工作中高度重视教育工作，列入县委重要议事日程，切实采取有力措施，确保教育优先发展。一是组织领导优先保证。平时，本人亲自带队到教育部门、中小学校开展教育专题调研，亲自主持召开教师代表座谈会，亲自参加教育工作、高考备考等会议，还经常在全县性会议上要求各级领导干部要牢固树立“抓教育就是抓经济，抓教育就是抓发展，抓教育就是抓人才”的思想，深化对教育的基础性、先导性、全局性战略地位的认识，以对人民群众高度负责的精神，坚定不移地把教育摆在优先发展的战略地位，纳入经济社会发展的全局来考虑，高看一眼，厚爱一分，倍加重视。同时，进一步健全党政班子挂钩联系学校制度，形成县委常委会议定期议教、县党政领导联教和有关部门各??其责、齐抓共管的工作机制；组织县人大代表、政协委员不定期视察教育，听取工作情况汇报，并对教育法律法规落实情况进行监督；加强学校周边环境整治；对镇、村及有关部门全面实行以防流控流为主要内容的教育目标责任制与责任追究制，积极营造重教兴学的社会氛围。二是教育发展优先规划。把《县加快教育事业发展十年规划》纳入全县经济社会发展的十年总体规划。同时，对教育部门提出的问题优先考虑和安排解决。比如在虎山中学扩建的问题上，县委、县政府把改制后的原县农机厂、县电机厂近4万平方米土地无偿划拔给学校，并筹集资金3500多万元用于新校区建设，使虎山中学校园面积和学生规模均扩大了一倍，顺利通过国家级示范性高中的督导验收。另外，对实施免费义务教育、学校危房改造、防流控流、义务教育规范化学校建设、普及高中阶段教育等教育重大决策，都是先由教育部门讨论、提出可行性方案，再经县党政班子讨论形成决定性意见。去年我县出台了《加强县教师队伍建设的实施意见》等文件，今年还把基础教育工作列入各镇场绩效考核范围，有力地促进教育事业持续发展。三是教育投入优先安排。重视教育，首先要在经费上优先保障。近年来，我县努力克服财政困难，树立“投资于教育，就是投资于人民，投资于未来”的思想，坚持“以县为主”，全面落实教育经费“三个增长”(县教育财政拨款的增长比例高于财政经常性收入的增长比例，在校学生人均教育经费逐步增长，学生人均公用经费逐步增长)的政策，在财政预算中足额预算教育经费。</w:t>
      </w:r>
    </w:p>
    <w:p>
      <w:pPr/>
      <w:br/>
    </w:p>
    <w:p>
      <w:pPr>
        <w:jc w:val="left"/>
        <w:ind w:left="0" w:right="0" w:firstLine="640"/>
        <w:spacing w:line="288" w:lineRule="auto"/>
      </w:pPr>
      <w:r>
        <w:rPr>
          <w:sz w:val="28"/>
          <w:szCs w:val="28"/>
        </w:rPr>
        <w:t xml:space="preserve">二、坚持体制机制创新</w:t>
      </w:r>
    </w:p>
    <w:p>
      <w:pPr/>
      <w:br/>
    </w:p>
    <w:p>
      <w:pPr>
        <w:jc w:val="left"/>
        <w:ind w:left="0" w:right="0" w:firstLine="640"/>
        <w:spacing w:line="288" w:lineRule="auto"/>
      </w:pPr>
      <w:r>
        <w:rPr>
          <w:sz w:val="28"/>
          <w:szCs w:val="28"/>
        </w:rPr>
        <w:t xml:space="preserve">注重机制体制的改革和创新，以激活教育发展的活力和潜力，推动教育加快发展、率先发展、协调发展。突出抓好三大创新：</w:t>
      </w:r>
    </w:p>
    <w:p>
      <w:pPr/>
      <w:br/>
    </w:p>
    <w:p>
      <w:pPr>
        <w:jc w:val="left"/>
        <w:ind w:left="0" w:right="0" w:firstLine="640"/>
        <w:spacing w:line="288" w:lineRule="auto"/>
      </w:pPr>
      <w:r>
        <w:rPr>
          <w:sz w:val="28"/>
          <w:szCs w:val="28"/>
        </w:rPr>
        <w:t xml:space="preserve">1、创新教育管理体制。按照“把握重点，主攻难点，整体推进”的思路，进一步完善以“以县为主”的管理体制。一是确保教师工资按时足额发放，做到“两相当”。我县教师人均月工资X元，公务员人均月工资X元，符合广东省关于教师工资福利待遇“两相当”的工作要求。另外，尽力为教师办好事实事，一次性解决了全县教职工医保问题。二是落实“以县为主”的经费管理体制。严格执行上级关于免费义务教育的有关政策规定，免费义务教育补助资金专户管理，及时、足额、直接拨付到学校，确保学校正常运转。同时，明确生均经费标准，列入年度财政预算计划；坚持“收支两条线”管理制度，严格执行上级有关规定，确保上级财政转移支付资金全部投入教育。三是落实“以县为主”的人事管理体制。进一步明确分级办学、分级负责的体制，理顺政府、学校和社会的关系，加大县、镇两级的教育规划和管理统筹权，强化对教育的依法管理；坚持以政府为主导，学校为主体的办学模式，进一步落实学校的办学自主权，让学校真正成为独立的办学实体；严格按照省的教师定编要求配齐教师，全县不存在“有编不进”的现象。同时，出台《县城学校挂扶农村学校实施意见》，建立校长、教师流动制度，鼓励超编地区的优秀教师到边远缺编乡镇任教，实行城乡对口支援，有计划地促进教师的交流，促进城乡教育均衡发展。</w:t>
      </w:r>
    </w:p>
    <w:p>
      <w:pPr/>
      <w:br/>
    </w:p>
    <w:p>
      <w:pPr>
        <w:jc w:val="left"/>
        <w:ind w:left="0" w:right="0" w:firstLine="640"/>
        <w:spacing w:line="288" w:lineRule="auto"/>
      </w:pPr>
      <w:r>
        <w:rPr>
          <w:sz w:val="28"/>
          <w:szCs w:val="28"/>
        </w:rPr>
        <w:t xml:space="preserve">2、创新用人机制。逐步完善校长竞聘上岗制、教职工全员聘任制、岗位目标责任制和激励约束机制，形成有效的竞争激励机制，最大限度地调动教师的积极性、主动性和创造性。建立健全竞争上岗、能上能下、能进能出的机制，打破职务终身制，切实把教学水平高、管理能力强、德才兼备的优秀老师推到学校领导岗位上来，形成积极向上、竞争有序，有利于优秀教育人才脱颖而出、充满生机活力的良好环境。建立健全校长任期目标责任制，坚持以教绩论英雄，对校风不好、管理不到位、学生家长意见大、社会反响不好的校长敢于撤换和调整，以一个好校长带出一支好队伍，带出一个好学校，也带出一个地</w:t>
      </w:r>
    </w:p>
    <w:p>
      <w:pPr/>
      <w:br/>
    </w:p>
    <w:p>
      <w:pPr>
        <w:jc w:val="left"/>
        <w:ind w:left="0" w:right="0" w:firstLine="640"/>
        <w:spacing w:line="288" w:lineRule="auto"/>
      </w:pPr>
      <w:r>
        <w:rPr>
          <w:sz w:val="28"/>
          <w:szCs w:val="28"/>
        </w:rPr>
        <w:t xml:space="preserve">方尊师重教的好氛围。建立科学合理的教育评价体系，对无所事事、事业心不强，工作能力差的教师加强教育甚至淘汰，增强教师的危机感、紧迫感和责任感。</w:t>
      </w:r>
    </w:p>
    <w:p>
      <w:pPr/>
      <w:br/>
    </w:p>
    <w:p>
      <w:pPr>
        <w:jc w:val="left"/>
        <w:ind w:left="0" w:right="0" w:firstLine="640"/>
        <w:spacing w:line="288" w:lineRule="auto"/>
      </w:pPr>
      <w:r>
        <w:rPr>
          <w:sz w:val="28"/>
          <w:szCs w:val="28"/>
        </w:rPr>
        <w:t xml:space="preserve">3、创新分配机制。建立科学合理的分配制度，打破分配上的大锅饭和平均主义，并在政治上和经济上多关心优秀老师，通过采取“以奖代补”、特殊津贴等形式，奖励补贴教学质量好、教育水平高、教学成绩优的教师，拉开与教绩平平的教师之间的收入距离，使优秀教师在政治上有荣誉、社会上有地位、经济上有实惠，体现以事业留人、以待遇留人、以感情留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2025-12-14T22:08:54+08:00</dcterms:created>
  <dcterms:modified xsi:type="dcterms:W3CDTF">2025-12-14T22:08:54+08:00</dcterms:modified>
</cp:coreProperties>
</file>

<file path=docProps/custom.xml><?xml version="1.0" encoding="utf-8"?>
<Properties xmlns="http://schemas.openxmlformats.org/officeDocument/2006/custom-properties" xmlns:vt="http://schemas.openxmlformats.org/officeDocument/2006/docPropsVTypes"/>
</file>