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征稽部门单位总结（精选3篇）</w:t>
      </w:r>
      <w:bookmarkEnd w:id="2"/>
    </w:p>
    <w:p>
      <w:pPr/>
      <w:br/>
    </w:p>
    <w:p>
      <w:pPr/>
      <w:r>
        <w:rPr>
          <w:color w:val="red"/>
          <w:sz w:val="32"/>
          <w:szCs w:val="32"/>
          <w:b w:val="1"/>
          <w:bCs w:val="1"/>
        </w:rPr>
        <w:t xml:space="preserve">篇1：征稽部门单位总结</w:t>
      </w:r>
    </w:p>
    <w:p>
      <w:pPr/>
      <w:br/>
    </w:p>
    <w:p>
      <w:pPr>
        <w:jc w:val="left"/>
        <w:ind w:left="0" w:right="0" w:firstLine="640"/>
        <w:spacing w:line="288" w:lineRule="auto"/>
      </w:pPr>
      <w:r>
        <w:rPr>
          <w:sz w:val="28"/>
          <w:szCs w:val="28"/>
        </w:rPr>
        <w:t xml:space="preserve">×年，我处在省厅、局的亲切关怀和正确领导下，认真贯彻“三个代表”重要思想和全省交通征稽工作会议精神，以科学发展观为统领，以开展共产党员先进性教育为契机，紧紧抓住“管理、创新、发展”这一主题，以完成养路费征收工作为中心，以创建标准化处所为载体，以提高干部职工素质为根本，广大干部职工识大局、顾整体、保稳定、谋发展，不断探究新形势下养路费征收收过程中出现的新情况、新问题，突出重点、攻克难点、解决疑点，使我处各项工作呈现出了全局发展、整体推进的可喜局面。</w:t>
      </w:r>
    </w:p>
    <w:p>
      <w:pPr/>
      <w:br/>
    </w:p>
    <w:p>
      <w:pPr>
        <w:jc w:val="left"/>
        <w:ind w:left="0" w:right="0" w:firstLine="640"/>
        <w:spacing w:line="288" w:lineRule="auto"/>
      </w:pPr>
      <w:r>
        <w:rPr>
          <w:sz w:val="28"/>
          <w:szCs w:val="28"/>
        </w:rPr>
        <w:t xml:space="preserve">一、××年工作回顾和总结</w:t>
      </w:r>
    </w:p>
    <w:p>
      <w:pPr/>
      <w:br/>
    </w:p>
    <w:p>
      <w:pPr>
        <w:jc w:val="left"/>
        <w:ind w:left="0" w:right="0" w:firstLine="640"/>
        <w:spacing w:line="288" w:lineRule="auto"/>
      </w:pPr>
      <w:r>
        <w:rPr>
          <w:sz w:val="28"/>
          <w:szCs w:val="28"/>
        </w:rPr>
        <w:t xml:space="preserve">×年是贯彻落实科学发展观，保持经济、社会协调发展态势的关键一年；是完成“十五”计划目标和街接“十一五”规划的重要一年；是我们交通事业继续实现跨越式发展的一年；也是“大吨小标”吨位恢复和清欠堵漏的会战年。一年来，我们面临种种挑战，战胜重重困难，审时度势，调整思路，突出重点，抢前抓早，真抓实干，带领全系统职工圆满地完成了各项任务。</w:t>
      </w:r>
    </w:p>
    <w:p>
      <w:pPr/>
      <w:br/>
    </w:p>
    <w:p>
      <w:pPr>
        <w:jc w:val="left"/>
        <w:ind w:left="0" w:right="0" w:firstLine="640"/>
        <w:spacing w:line="288" w:lineRule="auto"/>
      </w:pPr>
      <w:r>
        <w:rPr>
          <w:sz w:val="28"/>
          <w:szCs w:val="28"/>
        </w:rPr>
        <w:t xml:space="preserve">截止月日，我处共征收养路费XX万元，占年计划XX，超进度计划XX万元，同比增长XX万元。</w:t>
      </w:r>
    </w:p>
    <w:p>
      <w:pPr/>
      <w:br/>
    </w:p>
    <w:p>
      <w:pPr>
        <w:jc w:val="left"/>
        <w:ind w:left="0" w:right="0" w:firstLine="640"/>
        <w:spacing w:line="288" w:lineRule="auto"/>
      </w:pPr>
      <w:r>
        <w:rPr>
          <w:sz w:val="28"/>
          <w:szCs w:val="28"/>
        </w:rPr>
        <w:t xml:space="preserve">一培植费源注意一个“准”字旨在夯实基础</w:t>
      </w:r>
    </w:p>
    <w:p>
      <w:pPr/>
      <w:br/>
    </w:p>
    <w:p>
      <w:pPr>
        <w:jc w:val="left"/>
        <w:ind w:left="0" w:right="0" w:firstLine="640"/>
        <w:spacing w:line="288" w:lineRule="auto"/>
      </w:pPr>
      <w:r>
        <w:rPr>
          <w:sz w:val="28"/>
          <w:szCs w:val="28"/>
        </w:rPr>
        <w:t xml:space="preserve">准确的车辆底数是我们制定政策措施和做好征收工作的前提和基础。</w:t>
      </w:r>
    </w:p>
    <w:p>
      <w:pPr/>
      <w:br/>
    </w:p>
    <w:p>
      <w:pPr>
        <w:jc w:val="left"/>
        <w:ind w:left="0" w:right="0" w:firstLine="640"/>
        <w:spacing w:line="288" w:lineRule="auto"/>
      </w:pPr>
      <w:r>
        <w:rPr>
          <w:sz w:val="28"/>
          <w:szCs w:val="28"/>
        </w:rPr>
        <w:t xml:space="preserve">一是摸清底数，把握动态。各所内业人员从源头抓起准确掌握车辆基础数据。定期与交警车管部门核对车辆台帐，准确掌握车辆底数和运行规律，应征车辆真实可靠，辖区内车辆全部纳入微机管理。同时，对辖区有车单位和个人的名称，地址、电话、联系人进行认真核实登记，健全了征费基础数据，为领导决策和征稽工作的开展提供了可靠依据。</w:t>
      </w:r>
    </w:p>
    <w:p>
      <w:pPr/>
      <w:br/>
    </w:p>
    <w:p>
      <w:pPr>
        <w:jc w:val="left"/>
        <w:ind w:left="0" w:right="0" w:firstLine="640"/>
        <w:spacing w:line="288" w:lineRule="auto"/>
      </w:pPr>
      <w:r>
        <w:rPr>
          <w:sz w:val="28"/>
          <w:szCs w:val="28"/>
        </w:rPr>
        <w:t xml:space="preserve">二是“大吨小标，及时更正。按照国家八部委及省交通主管部门文件要求，××年是进一步清理“大吨小标”车辆的一年，为了做好这项工作，年初市处下发了“关于对‘大吨小标’载货类汽车更改吨位及办理相关手续的通知”，对“大吨小标”车辆恢复吨位的时间、依据以及办理恢复吨位的相关手续作了详细说明和部署，各（更多精彩文章来自“秘书不求人”）所将“通知”张贴在征费大厅等显要位置或通过电视、广播等新闻媒体进行宣传，使“通知”精神家喻户晓、人人皆知，为我处顺利恢复“大吨小标”车辆提供了保障。我处从月份开始就组织征管人员做好“大吨小标”车辆恢复的准备工作，对微机内载货车辆逐一核实，需要恢复吨位的车辆，在征收月份养路费时按照发改委《载货类汽车质量参数调整更正表》予以更正。据月初统计的数字，我市已更正大吨小标车辆台，吨。仅此一项使我处增收一千万元以上。</w:t>
      </w:r>
    </w:p>
    <w:p>
      <w:pPr/>
      <w:br/>
    </w:p>
    <w:p>
      <w:pPr>
        <w:jc w:val="left"/>
        <w:ind w:left="0" w:right="0" w:firstLine="640"/>
        <w:spacing w:line="288" w:lineRule="auto"/>
      </w:pPr>
      <w:r>
        <w:rPr>
          <w:sz w:val="28"/>
          <w:szCs w:val="28"/>
        </w:rPr>
        <w:t xml:space="preserve">（二）征稽管理，突出一个“严”字，旨在强化管理</w:t>
      </w:r>
    </w:p>
    <w:p>
      <w:pPr/>
      <w:br/>
    </w:p>
    <w:p>
      <w:pPr>
        <w:jc w:val="left"/>
        <w:ind w:left="0" w:right="0" w:firstLine="640"/>
        <w:spacing w:line="288" w:lineRule="auto"/>
      </w:pPr>
      <w:r>
        <w:rPr>
          <w:sz w:val="28"/>
          <w:szCs w:val="28"/>
        </w:rPr>
        <w:t xml:space="preserve">管理是征稽工作永恒的主题。</w:t>
      </w:r>
    </w:p>
    <w:p>
      <w:pPr/>
      <w:br/>
    </w:p>
    <w:p>
      <w:pPr>
        <w:jc w:val="left"/>
        <w:ind w:left="0" w:right="0" w:firstLine="640"/>
        <w:spacing w:line="288" w:lineRule="auto"/>
      </w:pPr>
      <w:r>
        <w:rPr>
          <w:sz w:val="28"/>
          <w:szCs w:val="28"/>
        </w:rPr>
        <w:t xml:space="preserve">一是严把车辆变动关。对新落籍、转入、转出、报停等车辆严密手续；对呆死、报废车辆及特批处理业务严格把关；杜绝随意操作、无单操作等问题，从根本上控制人情车、人情费的发生。</w:t>
      </w:r>
    </w:p>
    <w:p>
      <w:pPr/>
      <w:br/>
    </w:p>
    <w:p>
      <w:pPr>
        <w:jc w:val="left"/>
        <w:ind w:left="0" w:right="0" w:firstLine="640"/>
        <w:spacing w:line="288" w:lineRule="auto"/>
      </w:pPr>
      <w:r>
        <w:rPr>
          <w:sz w:val="28"/>
          <w:szCs w:val="28"/>
        </w:rPr>
        <w:t xml:space="preserve">二是加强对落籍农场的地方车辆的管理。从年初开始，我处加大了对落籍农场或转籍到农场的地方车辆清理的力度，由于海伦、红光农场在利益驱动下，以少核吨位、包缴征收等政策为诱饵，将海伦所管辖的通达公司的台大型货车吸引到上述两个农场缴费，致使海伦所这部分车辆微机内漏征达个月，漏征金额在万元以上，在社会上造成极坏的影响。为此，市处向省局领导及相关科室作了详细汇报，得到省局支持后，多次找农垦绥化管局交通局交涉，最后这部分车辆于月份开始又陆续重新回海伦所交费。</w:t>
      </w:r>
    </w:p>
    <w:p>
      <w:pPr/>
      <w:br/>
    </w:p>
    <w:p>
      <w:pPr>
        <w:jc w:val="left"/>
        <w:ind w:left="0" w:right="0" w:firstLine="640"/>
        <w:spacing w:line="288" w:lineRule="auto"/>
      </w:pPr>
      <w:r>
        <w:rPr>
          <w:sz w:val="28"/>
          <w:szCs w:val="28"/>
        </w:rPr>
        <w:t xml:space="preserve">三是积极清理漏征车辆及超期报停车辆。我们主要采取上门催缴、电话催缴、申请法院强制执行等措施，积极清缴欠费，最大限度地降低吨位漏征率，使国家规费应收尽收。肇东所为了做好漏征车及超报车的清欠工作，专门成立了清欠小组，指定名同志具体负责，每月漏征车及超报车统计表出来之后，这名同志既会同征收、稽查等人员逐台车查找，先易后难，先单位后个体，重点查找当月漏征车，使该所当月漏征车的清欠率达到以上；绥化所通过与法院合作，清理漏费车及超报车取得显著效果。目前，该所通过法院强制执行追缴的养路费就达万余元，已在执行中的漏费车辆近百万元。绥棱所利用电视台等媒体将漏征车辆予以公开暴光，促使部分漏征车车主到该所主动接受处理，在社会上引起了反响；在清理漏征车的工作中，青冈、兰西、明水、安达、庆安、望奎等所主要领导亲自部署、亲自参战，一同与征稽人员查扣漏征车，使清欠工作取得较好的效果。</w:t>
      </w:r>
    </w:p>
    <w:p>
      <w:pPr/>
      <w:br/>
    </w:p>
    <w:p>
      <w:pPr>
        <w:jc w:val="left"/>
        <w:ind w:left="0" w:right="0" w:firstLine="640"/>
        <w:spacing w:line="288" w:lineRule="auto"/>
      </w:pPr>
      <w:r>
        <w:rPr>
          <w:sz w:val="28"/>
          <w:szCs w:val="28"/>
        </w:rPr>
        <w:t xml:space="preserve">四是加大了对农用车的征缴力度。我们针对农用车分散清理难度大的特点，对农用车一律按发动机型号征收，采取包缴个月的做法一次性征收，使农用车得到有效的管理。</w:t>
      </w:r>
    </w:p>
    <w:p>
      <w:pPr/>
      <w:br/>
    </w:p>
    <w:p>
      <w:pPr>
        <w:jc w:val="left"/>
        <w:ind w:left="0" w:right="0" w:firstLine="640"/>
        <w:spacing w:line="288" w:lineRule="auto"/>
      </w:pPr>
      <w:r>
        <w:rPr>
          <w:sz w:val="28"/>
          <w:szCs w:val="28"/>
        </w:rPr>
        <w:t xml:space="preserve">五是稽查工作思路清晰，重点突出。各所注重稽查工作的基础建设，改变了那种“稽查只是上路检车”的片面认识和“轻基础工作重路检路查”的工作思路，组织稽查人员认真学习相关法律法规，明确上路稽查时应运用的各种法律文书和注意事项，文明执法、规范行政，正确处理公正执法与优质服务的关系，努力做到“在征稽中服务，在服务中征稽”新的征稽模式。安达所在稽查工作中管理严格、程序规范，查扣的每台车都签发《扣留证》，由征管人员统一处理，使人情车、人情费得到有效控制。月份以后，为了配合载货类汽车恢复吨位，稽查人员加大了对“大吨小标”车辆的稽查力度，使部分心存侥幸的车主不得不及时到所里恢复吨位，促进了“大吨小标”车辆的恢复。此外，稽查人员还把漏征车、工程车、小公共汽车、作为重点进行清理，收到了良好的效果。</w:t>
      </w:r>
    </w:p>
    <w:p>
      <w:pPr/>
      <w:br/>
    </w:p>
    <w:p>
      <w:pPr>
        <w:jc w:val="left"/>
        <w:ind w:left="0" w:right="0" w:firstLine="640"/>
        <w:spacing w:line="288" w:lineRule="auto"/>
      </w:pPr>
      <w:r>
        <w:rPr>
          <w:sz w:val="28"/>
          <w:szCs w:val="28"/>
        </w:rPr>
        <w:t xml:space="preserve">六是定期检查，跟踪问效。处机关各职能科室定期对各所征收工作，财务管理、行政执法、安全保卫等项工作开展检查，提出整改意见，并将检查结果记录在市处印制的《整改意见书》上，以便下次检查时核实整改成效，真正发挥检查的监督作用。</w:t>
      </w:r>
    </w:p>
    <w:p>
      <w:pPr/>
      <w:br/>
    </w:p>
    <w:p>
      <w:pPr>
        <w:jc w:val="left"/>
        <w:ind w:left="0" w:right="0" w:firstLine="640"/>
        <w:spacing w:line="288" w:lineRule="auto"/>
      </w:pPr>
      <w:r>
        <w:rPr>
          <w:sz w:val="28"/>
          <w:szCs w:val="28"/>
        </w:rPr>
        <w:t xml:space="preserve">（三）百日会战体现一个“干”字旨在堵漏增收。</w:t>
      </w:r>
    </w:p>
    <w:p>
      <w:pPr/>
      <w:br/>
    </w:p>
    <w:p>
      <w:pPr>
        <w:jc w:val="left"/>
        <w:ind w:left="0" w:right="0" w:firstLine="640"/>
        <w:spacing w:line="288" w:lineRule="auto"/>
      </w:pPr>
      <w:r>
        <w:rPr>
          <w:sz w:val="28"/>
          <w:szCs w:val="28"/>
        </w:rPr>
        <w:t xml:space="preserve">继全省交通工作会议、党风廉政建设和反腐败工作会议及全省交通征稽工作会议之后，我处于月日召开了科所长会议，认真传达了有关会议精神，会上处长王XX提出了“一个围绕”、“二个强化”、“三个转变”、“四个加强”。“一个围绕”就是围绕中心工作，全面或超额完成全年征收计划；“二个强化”就是强化标准化处所建设，强化费源增长点的挖掘；“三个转变”就是思想观念上的转变，工作方法上的转变，工作作风上的转变；“四个加强”就是加强班子和职工队伍建设，加强廉政建设，加强安全和综治工作，加强监督检查。会上还宣读了《绥化处百日征稽会战方案》，明确了百日会战重点解决的几个方面问题。会后各所按照市处的会战要求，迅速启动，制定措施，广泛宣传，营造氛围。所长、副所长包股、包队，深入一线，靠前指挥。“五一”长假期间，绥化处广大干部职工仍以大局为重，坚守岗位，战斗在会战的最前沿。望奎所“五一”期间查补漏费车台、吨，查补养路费元；绥棱所将查实的台帐外车录入微机，补征养路费元。“五一”期间，全处路面稽查共查补，元。肇东、兰西、明水等所路面稽查效果非常明显，仅肇东所会战期间就查补养路费多XX万元；为我处的征稽工作做出了贡献。</w:t>
      </w:r>
    </w:p>
    <w:p>
      <w:pPr/>
      <w:br/>
    </w:p>
    <w:p>
      <w:pPr>
        <w:jc w:val="left"/>
        <w:ind w:left="0" w:right="0" w:firstLine="640"/>
        <w:spacing w:line="288" w:lineRule="auto"/>
      </w:pPr>
      <w:r>
        <w:rPr>
          <w:sz w:val="28"/>
          <w:szCs w:val="28"/>
        </w:rPr>
        <w:t xml:space="preserve">（四）、保先教育重在一个“楷”字旨在凝聚人心</w:t>
      </w:r>
    </w:p>
    <w:p>
      <w:pPr/>
      <w:br/>
    </w:p>
    <w:p>
      <w:pPr>
        <w:jc w:val="left"/>
        <w:ind w:left="0" w:right="0" w:firstLine="640"/>
        <w:spacing w:line="288" w:lineRule="auto"/>
      </w:pPr>
      <w:r>
        <w:rPr>
          <w:sz w:val="28"/>
          <w:szCs w:val="28"/>
        </w:rPr>
        <w:t xml:space="preserve">我处在围绕中心工作全力抓好征收工作的同时，还按上级党委的部署积极投入到党员先进性教育活动中。一至六月份处所总支、支部的全体党员认真学习胡锦涛、曾庆红等中央领导的讲话内容及《保持共产党员先进性教育读本》，充分认识保持党员先进性教育活动的重大意义，牢牢树立全心全意为人民服务的思想，通过认真查摆和反思自己在工作、生活、学习等方面的突出问题，制定整改措施，使党员的先进性、党员的模范带头作用得到很好的发挥，党员的思想面貌焕然一新。同时，领导班子的凝聚力、战斗力得到加强，职工的整体素质全面提高。在保持党员先进性教育活动中，安达所党支部发动干部群众捐款余元，为安达市社会福利院的多名孤寡老人购买了内衣、内裤等生活用品，备耕时节，所党支部领导成员代表全体党员为青冈沧乡丰收村王世祥、李贵等多位贫困农户送去了捐资购买的化肥、种子等物资，为他们送去了温暖，受到了社会的赞誉。在党员的带动下，群众的工作积极性、进取精神得到激发，人心思进，敬业爱岗，形成一个良好的工作氛围，促进了各项工作的全面发展。此外，肇东、绥棱等所在助学、扶贫、帮残方面也做了大量有益的工作，取得了良好的社会效益。</w:t>
      </w:r>
    </w:p>
    <w:p>
      <w:pPr/>
      <w:br/>
    </w:p>
    <w:p>
      <w:pPr/>
      <w:r>
        <w:rPr>
          <w:color w:val="red"/>
          <w:sz w:val="32"/>
          <w:szCs w:val="32"/>
          <w:b w:val="1"/>
          <w:bCs w:val="1"/>
        </w:rPr>
        <w:t xml:space="preserve">篇2：征稽部门单位总结</w:t>
      </w:r>
    </w:p>
    <w:p>
      <w:pPr/>
      <w:br/>
    </w:p>
    <w:p>
      <w:pPr>
        <w:jc w:val="left"/>
        <w:ind w:left="0" w:right="0" w:firstLine="640"/>
        <w:spacing w:line="288" w:lineRule="auto"/>
      </w:pPr>
      <w:r>
        <w:rPr>
          <w:sz w:val="28"/>
          <w:szCs w:val="28"/>
        </w:rPr>
        <w:t xml:space="preserve">一、以查促征，规范征收。</w:t>
      </w:r>
    </w:p>
    <w:p>
      <w:pPr/>
      <w:br/>
    </w:p>
    <w:p>
      <w:pPr>
        <w:jc w:val="left"/>
        <w:ind w:left="0" w:right="0" w:firstLine="640"/>
        <w:spacing w:line="288" w:lineRule="auto"/>
      </w:pPr>
      <w:r>
        <w:rPr>
          <w:sz w:val="28"/>
          <w:szCs w:val="28"/>
        </w:rPr>
        <w:t xml:space="preserve">1、坚持以查促征，征费环境得到了有效治理。在征费工作中，针对征费环境复杂、征收难度较大的实际，我们紧密结合辖区的征费形势，根据不同车辆不同情况，采取在阿尔善设临时检查站与市内稽查相配合、上门清欠与稽查工作相结合、定点稽查与流动稽查相结合、晨查夜检与日常稽查相结合等多种方法，开展多元化稽查，增强了稽查工作的灵活性。</w:t>
      </w:r>
    </w:p>
    <w:p>
      <w:pPr/>
      <w:br/>
    </w:p>
    <w:p>
      <w:pPr>
        <w:jc w:val="left"/>
        <w:ind w:left="0" w:right="0" w:firstLine="640"/>
        <w:spacing w:line="288" w:lineRule="auto"/>
      </w:pPr>
      <w:r>
        <w:rPr>
          <w:sz w:val="28"/>
          <w:szCs w:val="28"/>
        </w:rPr>
        <w:t xml:space="preserve">2、对长期欠费车辆的处理工作也有所改进，一年来在《锡林郭勒日报》上对台欠费车辆进行了公告，并委托法院拍卖。</w:t>
      </w:r>
    </w:p>
    <w:p>
      <w:pPr/>
      <w:br/>
    </w:p>
    <w:p>
      <w:pPr>
        <w:jc w:val="left"/>
        <w:ind w:left="0" w:right="0" w:firstLine="640"/>
        <w:spacing w:line="288" w:lineRule="auto"/>
      </w:pPr>
      <w:r>
        <w:rPr>
          <w:sz w:val="28"/>
          <w:szCs w:val="28"/>
        </w:rPr>
        <w:t xml:space="preserve">3、在加强稽查工作的同时，我们不断加强对公路施工车辆征收管理。本着既不影响公路施工进度、又不影响规费征收、更不激化征缴矛盾的原则，主动与工程项目办取得联系，通过宣传征费政策、现场摸底调查、上门催缴、重点稽查等途径，较好的掌握了车辆数据，从而加强了管理，最大限度的降低了漏费率。</w:t>
      </w:r>
    </w:p>
    <w:p>
      <w:pPr/>
      <w:br/>
    </w:p>
    <w:p>
      <w:pPr>
        <w:jc w:val="left"/>
        <w:ind w:left="0" w:right="0" w:firstLine="640"/>
        <w:spacing w:line="288" w:lineRule="auto"/>
      </w:pPr>
      <w:r>
        <w:rPr>
          <w:sz w:val="28"/>
          <w:szCs w:val="28"/>
        </w:rPr>
        <w:t xml:space="preserve">4、加强宣传。我们常年坚持进行多种多样的宣传活动，并通过开展上路宣传、参加政府组织的各类活动、散发传单等多种形式，宣传养路费征收管理办法，宣传交通规费征收政策的严肃性，宣传养路费“取之于车，用之于路”的原则，动员车主按章交费，打消了部分车主等待观望，伺机逃费的侥幸心理，增强了车主主动纳费的意识。</w:t>
      </w:r>
    </w:p>
    <w:p>
      <w:pPr/>
      <w:br/>
    </w:p>
    <w:p>
      <w:pPr>
        <w:jc w:val="left"/>
        <w:ind w:left="0" w:right="0" w:firstLine="640"/>
        <w:spacing w:line="288" w:lineRule="auto"/>
      </w:pPr>
      <w:r>
        <w:rPr>
          <w:sz w:val="28"/>
          <w:szCs w:val="28"/>
        </w:rPr>
        <w:t xml:space="preserve">二、坚持抓好全员教育培训学习工作，努力提高征稽执法人员的整体素质。</w:t>
      </w:r>
    </w:p>
    <w:p>
      <w:pPr/>
      <w:br/>
    </w:p>
    <w:p>
      <w:pPr>
        <w:jc w:val="left"/>
        <w:ind w:left="0" w:right="0" w:firstLine="640"/>
        <w:spacing w:line="288" w:lineRule="auto"/>
      </w:pPr>
      <w:r>
        <w:rPr>
          <w:sz w:val="28"/>
          <w:szCs w:val="28"/>
        </w:rPr>
        <w:t xml:space="preserve">1、根据工作实际情况研究制定了法制学习方案，明确了学习的主要内容、总体目标、方法、时间和各阶段任务。采取分散学习与集中学习相结合、每周组织学习讨论与开展案例分析相结合的方式，认真开展了规费征收、行政执法、时事政治等方面的学习，提高了职工的依法行政能力和服务水平。</w:t>
      </w:r>
    </w:p>
    <w:p>
      <w:pPr/>
      <w:br/>
    </w:p>
    <w:p>
      <w:pPr>
        <w:jc w:val="left"/>
        <w:ind w:left="0" w:right="0" w:firstLine="640"/>
        <w:spacing w:line="288" w:lineRule="auto"/>
      </w:pPr>
      <w:r>
        <w:rPr>
          <w:sz w:val="28"/>
          <w:szCs w:val="28"/>
        </w:rPr>
        <w:t xml:space="preserve">2、严格奖惩，营造学习氛围。为了营造争先创优的良好氛围，我们把学习考核成绩作为评价个人工作能力的标准之一，制定了严格的学习考勤制度和奖惩制度，把考核成绩与上岗挂钩。每阶段学习完毕由办公室组织检查考核，考核不及格不允许上岗。从而进一步促进了职工的学习积极性，使全所呈现出“人人爱岗敬业，个个争先创优”的良好局面。</w:t>
      </w:r>
    </w:p>
    <w:p>
      <w:pPr/>
      <w:br/>
    </w:p>
    <w:p>
      <w:pPr>
        <w:jc w:val="left"/>
        <w:ind w:left="0" w:right="0" w:firstLine="640"/>
        <w:spacing w:line="288" w:lineRule="auto"/>
      </w:pPr>
      <w:r>
        <w:rPr>
          <w:sz w:val="28"/>
          <w:szCs w:val="28"/>
        </w:rPr>
        <w:t xml:space="preserve">3、积极参加上级主管部门开办学习培训学习班，强化行业普法工作。全年我所共参加上级组织的各类学习培训学习十余期，参训率达到XX%，提高了职工的依法行政能力，规范了执法行为。</w:t>
      </w:r>
    </w:p>
    <w:p>
      <w:pPr/>
      <w:br/>
    </w:p>
    <w:p>
      <w:pPr>
        <w:jc w:val="left"/>
        <w:ind w:left="0" w:right="0" w:firstLine="640"/>
        <w:spacing w:line="288" w:lineRule="auto"/>
      </w:pPr>
      <w:r>
        <w:rPr>
          <w:sz w:val="28"/>
          <w:szCs w:val="28"/>
        </w:rPr>
        <w:t xml:space="preserve">三、严格执法、依法行政，树立交通行政执法队伍的良好形象。</w:t>
      </w:r>
    </w:p>
    <w:p>
      <w:pPr/>
      <w:br/>
    </w:p>
    <w:p>
      <w:pPr>
        <w:jc w:val="left"/>
        <w:ind w:left="0" w:right="0" w:firstLine="640"/>
        <w:spacing w:line="288" w:lineRule="auto"/>
      </w:pPr>
      <w:r>
        <w:rPr>
          <w:sz w:val="28"/>
          <w:szCs w:val="28"/>
        </w:rPr>
        <w:t xml:space="preserve">坚持依法行政、严格依法治费、完善管理机构、理顺工作程序，是征稽执法工作的重点。我所在执法过程中始终遵循合理、合法、效能、责任监督的原则，坚持作到公正、公平、公开的原则，增强工作透明度。</w:t>
      </w:r>
    </w:p>
    <w:p>
      <w:pPr/>
      <w:br/>
    </w:p>
    <w:p>
      <w:pPr>
        <w:jc w:val="left"/>
        <w:ind w:left="0" w:right="0" w:firstLine="640"/>
        <w:spacing w:line="288" w:lineRule="auto"/>
      </w:pPr>
      <w:r>
        <w:rPr>
          <w:sz w:val="28"/>
          <w:szCs w:val="28"/>
        </w:rPr>
        <w:t xml:space="preserve">⑴抓好交通行政执法文书的使用，实行执法文书审核制度，即处理组长每日下班前对各稽查队所使用制作的执法文书逐页进行审核，严格把关，对发现问题及时纠正，严肃处理，从而有效的防止了行政执法文书在使用过程中出现漏洞。</w:t>
      </w:r>
    </w:p>
    <w:p>
      <w:pPr/>
      <w:br/>
    </w:p>
    <w:p>
      <w:pPr>
        <w:jc w:val="left"/>
        <w:ind w:left="0" w:right="0" w:firstLine="640"/>
        <w:spacing w:line="288" w:lineRule="auto"/>
      </w:pPr>
      <w:r>
        <w:rPr>
          <w:sz w:val="28"/>
          <w:szCs w:val="28"/>
        </w:rPr>
        <w:t xml:space="preserve">⑵成立交通执法合议小组，邀请人大、政协、法治办等执纪部门对我们工作进行监督，加大了对文明执法、依法行政等方面的监督检查力度。</w:t>
      </w:r>
    </w:p>
    <w:p>
      <w:pPr/>
      <w:br/>
    </w:p>
    <w:p>
      <w:pPr>
        <w:jc w:val="left"/>
        <w:ind w:left="0" w:right="0" w:firstLine="640"/>
        <w:spacing w:line="288" w:lineRule="auto"/>
      </w:pPr>
      <w:r>
        <w:rPr>
          <w:sz w:val="28"/>
          <w:szCs w:val="28"/>
        </w:rPr>
        <w:t xml:space="preserve">⑶加强与当地政府部门的沟通，主动邀请人大、政协、法治办、纠风办等单位监督我们的工作，增强政府、社会各界和新闻媒体对我们工作的理解，营造较为宽松的稽查环境。</w:t>
      </w:r>
    </w:p>
    <w:p>
      <w:pPr/>
      <w:br/>
    </w:p>
    <w:p>
      <w:pPr/>
      <w:r>
        <w:rPr>
          <w:color w:val="red"/>
          <w:sz w:val="32"/>
          <w:szCs w:val="32"/>
          <w:b w:val="1"/>
          <w:bCs w:val="1"/>
        </w:rPr>
        <w:t xml:space="preserve">篇3：征稽部门单位总结</w:t>
      </w:r>
    </w:p>
    <w:p>
      <w:pPr/>
      <w:br/>
    </w:p>
    <w:p>
      <w:pPr>
        <w:jc w:val="left"/>
        <w:ind w:left="0" w:right="0" w:firstLine="640"/>
        <w:spacing w:line="288" w:lineRule="auto"/>
      </w:pPr>
      <w:r>
        <w:rPr>
          <w:sz w:val="28"/>
          <w:szCs w:val="28"/>
        </w:rPr>
        <w:t xml:space="preserve">20××年，我所在县交通局和市征稽处的正确领导及大力支持下，努力克服人员经费不足和任务增幅较大等不利因素，紧紧抓住县域经济快速发展，车辆保有量明显上升的有利时机，全面贯彻“交通工作落实年”要求，以确保完成费收任务为中心，以强化精细治理为手段，以深化窗口行风建设为保障，全所上下统一思想、坚定信心、知难而上、团结奋进，通过完善内业基础工作，优化创新服务，强化外业路面控制，严格文明执法，较好的完成了预期的工作目标。现简要总结如下：</w:t>
      </w:r>
    </w:p>
    <w:p>
      <w:pPr/>
      <w:br/>
    </w:p>
    <w:p>
      <w:pPr>
        <w:jc w:val="left"/>
        <w:ind w:left="0" w:right="0" w:firstLine="640"/>
        <w:spacing w:line="288" w:lineRule="auto"/>
      </w:pPr>
      <w:r>
        <w:rPr>
          <w:sz w:val="28"/>
          <w:szCs w:val="28"/>
        </w:rPr>
        <w:t xml:space="preserve">一、抓基础，促征收，完善内部治理机制，提前X个月超额完成全年养路费任务。</w:t>
      </w:r>
    </w:p>
    <w:p>
      <w:pPr/>
      <w:br/>
    </w:p>
    <w:p>
      <w:pPr>
        <w:jc w:val="left"/>
        <w:ind w:left="0" w:right="0" w:firstLine="640"/>
        <w:spacing w:line="288" w:lineRule="auto"/>
      </w:pPr>
      <w:r>
        <w:rPr>
          <w:sz w:val="28"/>
          <w:szCs w:val="28"/>
        </w:rPr>
        <w:t xml:space="preserve">截止目前，共征收汽车养路费XX万元，占年计划XX万元的XX，共征收拖拉机养路费XX万元，占全年任务XX万元的XX。预计到12月末，共征收汽车养路费XX万元，占计划的XX，超计划X万元。</w:t>
      </w:r>
    </w:p>
    <w:p>
      <w:pPr/>
      <w:br/>
    </w:p>
    <w:p>
      <w:pPr>
        <w:jc w:val="left"/>
        <w:ind w:left="0" w:right="0" w:firstLine="640"/>
        <w:spacing w:line="288" w:lineRule="auto"/>
      </w:pPr>
      <w:r>
        <w:rPr>
          <w:sz w:val="28"/>
          <w:szCs w:val="28"/>
        </w:rPr>
        <w:t xml:space="preserve">一方面我们抓好目标治理，推行激励机制。将总任务按月分解，层层下达给各站、队，严格进行考核，将目标完成情况作为兑现工资、补助的依据，超收给予奖励；完不成任务免发补助，工资按完成任务的百分比例发放，实行补助与养路费征收任务捆绑制，“千斤重担大家挑，人人头上有目标”。搞活内部分配，适当拉开分配档次，把收入与所做的贡献结合起来，与所担负的责任结合起来，最大限度地调了各方面的积极性。另一方面细化基础工作。加强微机动态治理，实行一车一档，新车入户及车辆转籍、报废、报停和销户，严格按规定程序审批办理相关手续存档备案。同时严把车辆入户关，严格车辆吨位核定，对早已购车但一直未入户的车辆，坚持自购车之日起补费，提高了实征率。三是加大稽查力度，早动手，抓源头。针对铁精粉价格不稳和治理超限运输导致大吨位车报停多的情况，我们开展了定点守侯与流动巡查相结合，定期与不定时突击查相结合以及早查、夜查等多种稽查方式，严厉打击偷驶等违法车辆，还多次组织人力深入到公路施工工地及矿山协商解决临时车辆和矿山车辆的缴费问题，确保了规费的应收尽收，四是我们健全了拖拉机、改装车、矿山车、工程车、“三无车”和职能部门车辆台帐，切实做到底数清楚，应征不漏。</w:t>
      </w:r>
    </w:p>
    <w:p>
      <w:pPr/>
      <w:br/>
    </w:p>
    <w:p>
      <w:pPr>
        <w:jc w:val="left"/>
        <w:ind w:left="0" w:right="0" w:firstLine="640"/>
        <w:spacing w:line="288" w:lineRule="auto"/>
      </w:pPr>
      <w:r>
        <w:rPr>
          <w:sz w:val="28"/>
          <w:szCs w:val="28"/>
        </w:rPr>
        <w:t xml:space="preserve">二、抓宣传促征收，营造有序纳费环境。</w:t>
      </w:r>
    </w:p>
    <w:p>
      <w:pPr/>
      <w:br/>
    </w:p>
    <w:p>
      <w:pPr>
        <w:jc w:val="left"/>
        <w:ind w:left="0" w:right="0" w:firstLine="640"/>
        <w:spacing w:line="288" w:lineRule="auto"/>
      </w:pPr>
      <w:r>
        <w:rPr>
          <w:sz w:val="28"/>
          <w:szCs w:val="28"/>
        </w:rPr>
        <w:t xml:space="preserve">一方面，我们深化了政务公开，将涉及车主群众利益的办事程序、收费标准、处罚依据等内容上墙公开，印制发放《职责公开卡》、《社会承诺卡》、《缴费明白卡》、《征求意见卡》、《一次性告知卡》、《投诉举报卡》和《电话预约服务卡》等7种便民卡片X万余张，方便群众监督和办理相关手续，并在业务厅设立咨询台，所班子成员轮流值班，解答车主疑问。二是抓住召开全县村村通工作会议的时机，向与会的乡、镇、村代表发放费收法规资料，座谈沟通情况，争取理解和支持。三是采取走下去，请上来的办法，开门纳谏，上门求谏，宣传费收政策。四是充分利用各种媒体进行舆论上的引导，对典型案例进行曝光，一年来，在报刊登载稿件13篇，在市县电视台播出视频新闻14件。五是开展了“费收宣传月”、“征稽热线”、“阳光交流”等多项专题宣传活动，达到了提高征稽工作知名度，营造依法纳费环境的预期效应。</w:t>
      </w:r>
    </w:p>
    <w:p>
      <w:pPr/>
      <w:br/>
    </w:p>
    <w:p>
      <w:pPr>
        <w:jc w:val="left"/>
        <w:ind w:left="0" w:right="0" w:firstLine="640"/>
        <w:spacing w:line="288" w:lineRule="auto"/>
      </w:pPr>
      <w:r>
        <w:rPr>
          <w:sz w:val="28"/>
          <w:szCs w:val="28"/>
        </w:rPr>
        <w:t xml:space="preserve">三、巩固成果，扎实推进行风建设及精神文明建设。</w:t>
      </w:r>
    </w:p>
    <w:p>
      <w:pPr/>
      <w:br/>
    </w:p>
    <w:p>
      <w:pPr>
        <w:jc w:val="left"/>
        <w:ind w:left="0" w:right="0" w:firstLine="640"/>
        <w:spacing w:line="288" w:lineRule="auto"/>
      </w:pPr>
      <w:r>
        <w:rPr>
          <w:sz w:val="28"/>
          <w:szCs w:val="28"/>
        </w:rPr>
        <w:t xml:space="preserve">在取得行评第三名和“县级青年文明号”、“文明所站”、“二星级窗口单位”的基础上，围绕争创一流的服务，一流的行风，一流的业绩，继续坚持“从人民满足的地方做起，从人民不满足的地方改起，服务只有起点，满足没有终点”的口号，调整了行风建设领导小组，制定了行风建设、行风评议、精神文明建设规划与措施，明确了20××年行评进入优秀行列、创建“市级青年文明号”、“市级文明所站”和“三星级窗口单位”、“全省交通系统文明执法集体”的奋斗目标。工作运行中，有针对性地把行风建设与征稽业务工作同研究，同安排、同检查、同考评，同奖惩、并千方百计为车、货主办实事、解难题。在继续坚持实行“电话预约服务”、“延时服务”、入户手续免费复印，建立便民服务站的基础上，今年还推行了暂扣车辆免费停车、查扣车辆限时办结等制度；对县内大型企业车队，我们根据其“纳费信誉良好、车辆治理规范和便于监管”的原则，试行了特批“挂牌报停”，进一步为企业提供方便，效果较好。</w:t>
      </w:r>
    </w:p>
    <w:p>
      <w:pPr/>
      <w:br/>
    </w:p>
    <w:p>
      <w:pPr>
        <w:jc w:val="left"/>
        <w:ind w:left="0" w:right="0" w:firstLine="640"/>
        <w:spacing w:line="288" w:lineRule="auto"/>
      </w:pPr>
      <w:r>
        <w:rPr>
          <w:sz w:val="28"/>
          <w:szCs w:val="28"/>
        </w:rPr>
        <w:t xml:space="preserve">在此基础上，我们还以活动为载体，推进行风和精神文明建设向纵深发展。今年，我们还开展了“四查四看”活动，即：查思想、看是否爱岗敬业、执政为民；查工作、看是否尽职尽责开拓进取；查作风，看是否艰苦奋斗，求真务实，；查纪律，看是否遵纪守法，严于律己，努力增强广大干部职工的敬业和勤业意识。先后开展了“岗位学雷锋，行业树新风”、为“重病职工”和“村村通工程”献爱心捐款以及“青年文明号活动十周年”纪念等多项活动。进行电视宣传14次，报刊宣传13篇，建立了50名治理相对人组成的行风评议监督员代表库，定期进行走访征求意见。开展了“弘扬时代精神，争做文明先锋，创造一流业绩，树立征稽形象”活动，开展延伸服务，延时服务，使群众感到方便，也使示范窗口真正成为标杆，成为联系群众的纽带。使征稽窗口行风建设和精神文明建设得到不断加强。</w:t>
      </w:r>
    </w:p>
    <w:p>
      <w:pPr/>
      <w:br/>
    </w:p>
    <w:p>
      <w:pPr>
        <w:jc w:val="left"/>
        <w:ind w:left="0" w:right="0" w:firstLine="640"/>
        <w:spacing w:line="288" w:lineRule="auto"/>
      </w:pPr>
      <w:r>
        <w:rPr>
          <w:sz w:val="28"/>
          <w:szCs w:val="28"/>
        </w:rPr>
        <w:t xml:space="preserve">四、标本兼治，加强党风廉政建设和治理公路“三乱”。</w:t>
      </w:r>
    </w:p>
    <w:p>
      <w:pPr/>
      <w:br/>
    </w:p>
    <w:p>
      <w:pPr>
        <w:jc w:val="left"/>
        <w:ind w:left="0" w:right="0" w:firstLine="640"/>
        <w:spacing w:line="288" w:lineRule="auto"/>
      </w:pPr>
      <w:r>
        <w:rPr>
          <w:sz w:val="28"/>
          <w:szCs w:val="28"/>
        </w:rPr>
        <w:t xml:space="preserve">今年认真学习了党内两个“监督规定”并进行了考试，逐级签订了廉正责任状和治理公路“三乱”责任状。严格执行《稽查规范》和《票据治理规范》，杜绝违规违纪事件发生。所内坚持每月不少于2次专项监督检查，发现问题及时处理和整改。按市县局“关于执法人员上路查车的规定”，我所制定了“站、队上路稽查安排表”，并严格监督执行，今年，加大了三个力度，即：加大对违法违纪的行为的查处力度；加大了对重要岗位和办事环节的监督检查力度；加大对治理机制改革的力度，抓好了三个到位，即：思想熟悉到位；学习教育到位；抓好领导干部表率到位，实现了三个必保，即：年内必保不出现公路三乱事件；信访工作达标；无重大社会治安案件发生。</w:t>
      </w:r>
    </w:p>
    <w:p>
      <w:pPr/>
      <w:br/>
    </w:p>
    <w:p>
      <w:pPr>
        <w:jc w:val="left"/>
        <w:ind w:left="0" w:right="0" w:firstLine="640"/>
        <w:spacing w:line="288" w:lineRule="auto"/>
      </w:pPr>
      <w:r>
        <w:rPr>
          <w:sz w:val="28"/>
          <w:szCs w:val="28"/>
        </w:rPr>
        <w:t xml:space="preserve">五、预防为先，做好安全生产工作。</w:t>
      </w:r>
    </w:p>
    <w:p>
      <w:pPr/>
      <w:br/>
    </w:p>
    <w:p>
      <w:pPr>
        <w:jc w:val="left"/>
        <w:ind w:left="0" w:right="0" w:firstLine="640"/>
        <w:spacing w:line="288" w:lineRule="auto"/>
      </w:pPr>
      <w:r>
        <w:rPr>
          <w:sz w:val="28"/>
          <w:szCs w:val="28"/>
        </w:rPr>
        <w:t xml:space="preserve">一是继续实行安全生产工作责任制；二是为全体征稽执法人员上了“意外伤害保险”，规定上路稽查时不准追车；三是制定了《安全生产重大事故应急抢险预案》；四是建立了应急抢险救助站；五是组建了防汛抢险队。</w:t>
      </w:r>
    </w:p>
    <w:p>
      <w:pPr/>
      <w:br/>
    </w:p>
    <w:p>
      <w:pPr>
        <w:jc w:val="left"/>
        <w:ind w:left="0" w:right="0" w:firstLine="640"/>
        <w:spacing w:line="288" w:lineRule="auto"/>
      </w:pPr>
      <w:r>
        <w:rPr>
          <w:sz w:val="28"/>
          <w:szCs w:val="28"/>
        </w:rPr>
        <w:t xml:space="preserve">由于开展了以上活动，使我所行风建设向纵深发展，有效地促进了养路费征收，今年，。业务室全体人员克服人员少，工作量大等困难，加班加点延时服务做的很好，早晨四、五点，夜间12点之前为车主上费办理报停手续已成为常事，外业人员起早贪晚稽查保证了养路费超额完成。一年来，我们为车队提供“电话预约”服务XX余次，上门送证XX次，征收养路费XX万余元。为了方便车主缴费，我们在实行延时服务的基础上，将工作人员的电话号码公开，随时开通，随叫随到，随到随办，去年，为车主提供延时服务XX人次，征收养路费XX万元。内业收费使车主有到家一样的感觉，我们完善了便民服务站的实用功能，使之成为“车主之家”，修车有工具，头痛脑热有药箱，口渴还有饮水机，全年为车主提供便民服务XX人次；今年为信誉好的车队办理“挂牌报停”X次。外业稽查文明规范，见难相助，先后有7人次将肇事的伤者送往医院，被喻为公路上一道亮丽的风景线。真正把为治理相对人办实事，解难题作为落脚点，以服务促费收，树立了交通征稽的崭新形象。</w:t>
      </w:r>
    </w:p>
    <w:p>
      <w:pPr/>
      <w:br/>
    </w:p>
    <w:p>
      <w:pPr>
        <w:jc w:val="left"/>
        <w:ind w:left="0" w:right="0" w:firstLine="640"/>
        <w:spacing w:line="288" w:lineRule="auto"/>
      </w:pPr>
      <w:r>
        <w:rPr>
          <w:sz w:val="28"/>
          <w:szCs w:val="28"/>
        </w:rPr>
        <w:t xml:space="preserve">六、存在问题。</w:t>
      </w:r>
    </w:p>
    <w:p>
      <w:pPr/>
      <w:br/>
    </w:p>
    <w:p>
      <w:pPr>
        <w:jc w:val="left"/>
        <w:ind w:left="0" w:right="0" w:firstLine="640"/>
        <w:spacing w:line="288" w:lineRule="auto"/>
      </w:pPr>
      <w:r>
        <w:rPr>
          <w:sz w:val="28"/>
          <w:szCs w:val="28"/>
        </w:rPr>
        <w:t xml:space="preserve">1、队伍人员老化，整体素质不高，加之人员流动缓慢，发生执法过错和违纪问题的隐患较大。</w:t>
      </w:r>
    </w:p>
    <w:p>
      <w:pPr/>
      <w:br/>
    </w:p>
    <w:p>
      <w:pPr>
        <w:jc w:val="left"/>
        <w:ind w:left="0" w:right="0" w:firstLine="640"/>
        <w:spacing w:line="288" w:lineRule="auto"/>
      </w:pPr>
      <w:r>
        <w:rPr>
          <w:sz w:val="28"/>
          <w:szCs w:val="28"/>
        </w:rPr>
        <w:t xml:space="preserve">2、职工的思想政治工作需进一步加强，个别职工存在只要待遇、工资和补助的思想，缺乏立足本职，多做奉献的精神，服务群众意识差。</w:t>
      </w:r>
    </w:p>
    <w:p>
      <w:pPr/>
      <w:br/>
    </w:p>
    <w:p>
      <w:pPr>
        <w:jc w:val="left"/>
        <w:ind w:left="0" w:right="0" w:firstLine="640"/>
        <w:spacing w:line="288" w:lineRule="auto"/>
      </w:pPr>
      <w:r>
        <w:rPr>
          <w:sz w:val="28"/>
          <w:szCs w:val="28"/>
        </w:rPr>
        <w:t xml:space="preserve">3、征稽工作经费严重不足，职工的工资，福利待遇等无保证，难以调动职工的积极性。</w:t>
      </w:r>
    </w:p>
    <w:p>
      <w:pPr/>
      <w:br/>
    </w:p>
    <w:p>
      <w:pPr>
        <w:jc w:val="left"/>
        <w:ind w:left="0" w:right="0" w:firstLine="640"/>
        <w:spacing w:line="288" w:lineRule="auto"/>
      </w:pPr>
      <w:r>
        <w:rPr>
          <w:sz w:val="28"/>
          <w:szCs w:val="28"/>
        </w:rPr>
        <w:t xml:space="preserve">4、根据“治超”统一部署，按《行驶证》核定吨位后，费源流失严重，稽查手段落后。</w:t>
      </w:r>
    </w:p>
    <w:p>
      <w:pPr/>
      <w:br/>
    </w:p>
    <w:p>
      <w:pPr>
        <w:jc w:val="left"/>
        <w:ind w:left="0" w:right="0" w:firstLine="640"/>
        <w:spacing w:line="288" w:lineRule="auto"/>
      </w:pPr>
      <w:r>
        <w:rPr>
          <w:sz w:val="28"/>
          <w:szCs w:val="28"/>
        </w:rPr>
        <w:t xml:space="preserve">七、20××年工作谋划。</w:t>
      </w:r>
    </w:p>
    <w:p>
      <w:pPr/>
      <w:br/>
    </w:p>
    <w:p>
      <w:pPr>
        <w:jc w:val="left"/>
        <w:ind w:left="0" w:right="0" w:firstLine="640"/>
        <w:spacing w:line="288" w:lineRule="auto"/>
      </w:pPr>
      <w:r>
        <w:rPr>
          <w:sz w:val="28"/>
          <w:szCs w:val="28"/>
        </w:rPr>
        <w:t xml:space="preserve">1、进一步强化目标治理。内业求精求细；外业开展专项治理，进一步加大早查、夜查的力度，摆布好人员，强化路面监控，加大执法和宣传力度，屡顺征费秩序，营造良好的纳费环境，确保超额完成全年任务。</w:t>
      </w:r>
    </w:p>
    <w:p>
      <w:pPr/>
      <w:br/>
    </w:p>
    <w:p>
      <w:pPr>
        <w:jc w:val="left"/>
        <w:ind w:left="0" w:right="0" w:firstLine="640"/>
        <w:spacing w:line="288" w:lineRule="auto"/>
      </w:pPr>
      <w:r>
        <w:rPr>
          <w:sz w:val="28"/>
          <w:szCs w:val="28"/>
        </w:rPr>
        <w:t xml:space="preserve">2、一步强化行风建设。把行风建设作为一项系统工程，常抓不懈，搞好行风资料的积累，继续在服务水平、服务质量和服务环境上下功夫，严格落实服务承诺和便民措施规定，迎接行风评议。</w:t>
      </w:r>
    </w:p>
    <w:p>
      <w:pPr/>
      <w:br/>
    </w:p>
    <w:p>
      <w:pPr>
        <w:jc w:val="left"/>
        <w:ind w:left="0" w:right="0" w:firstLine="640"/>
        <w:spacing w:line="288" w:lineRule="auto"/>
      </w:pPr>
      <w:r>
        <w:rPr>
          <w:sz w:val="28"/>
          <w:szCs w:val="28"/>
        </w:rPr>
        <w:t xml:space="preserve">3、一步加强执法队伍建设。以提高整体素质，切实提高执法人员的执法水平为出发点和落脚点，利用一定的时间举办执法人员岗位适应性培训班，规范执法行为，提高执法质量，强化纪律和廉政教育，确保不发生问题。</w:t>
      </w:r>
    </w:p>
    <w:p>
      <w:pPr/>
      <w:br/>
    </w:p>
    <w:p>
      <w:pPr>
        <w:jc w:val="left"/>
        <w:ind w:left="0" w:right="0" w:firstLine="640"/>
        <w:spacing w:line="288" w:lineRule="auto"/>
      </w:pPr>
      <w:r>
        <w:rPr>
          <w:sz w:val="28"/>
          <w:szCs w:val="28"/>
        </w:rPr>
        <w:t xml:space="preserve">八、落实20××年工作的具体措施。</w:t>
      </w:r>
    </w:p>
    <w:p>
      <w:pPr/>
      <w:br/>
    </w:p>
    <w:p>
      <w:pPr>
        <w:jc w:val="left"/>
        <w:ind w:left="0" w:right="0" w:firstLine="640"/>
        <w:spacing w:line="288" w:lineRule="auto"/>
      </w:pPr>
      <w:r>
        <w:rPr>
          <w:sz w:val="28"/>
          <w:szCs w:val="28"/>
        </w:rPr>
        <w:t xml:space="preserve">1、强化创新意识，激发征稽职工活力。今年目标责任状没有很好落实，明年，要认真落实以目标责任制治理为主线，将规费征收任务，征收质量，班子队伍建设，廉政建设等全部纳入责任状进行考核，加大检查、处罚力度，实行工效挂钩，实现责、权、利有机结合，彻底解决干好干坏一个样，干多干少一个样的吃大锅饭的现象。</w:t>
      </w:r>
    </w:p>
    <w:p>
      <w:pPr/>
      <w:br/>
    </w:p>
    <w:p>
      <w:pPr>
        <w:jc w:val="left"/>
        <w:ind w:left="0" w:right="0" w:firstLine="640"/>
        <w:spacing w:line="288" w:lineRule="auto"/>
      </w:pPr>
      <w:r>
        <w:rPr>
          <w:sz w:val="28"/>
          <w:szCs w:val="28"/>
        </w:rPr>
        <w:t xml:space="preserve">2、强化效率意识，完善基础治理。侧重提高车辆入机率，重点抓好县城出租车及“钉子户”车入户。二要加强对“三无车”的治理，降低漏缴率。三是建好台帐，核定好吨位，落实好内业三查制度。强化稽查意识，开展专项治理。进一步加大早查、夜查的力度，摆布好人员，实行全天24小时路面监控，做到每月有安排有收获。</w:t>
      </w:r>
    </w:p>
    <w:p>
      <w:pPr/>
      <w:br/>
    </w:p>
    <w:p>
      <w:pPr>
        <w:jc w:val="left"/>
        <w:ind w:left="0" w:right="0" w:firstLine="640"/>
        <w:spacing w:line="288" w:lineRule="auto"/>
      </w:pPr>
      <w:r>
        <w:rPr>
          <w:sz w:val="28"/>
          <w:szCs w:val="28"/>
        </w:rPr>
        <w:t xml:space="preserve">3、强化形象意识，继续加强行风建设。要把行风建设作为一项系统工程，常抓不懈，从年初开始，要注重行风资料的搜集与积累，在服务水平、服务质量和服务环境上下功夫，进一步落实限时和延时服务，对车主业户的要求做到急事急办，特事特办。</w:t>
      </w:r>
    </w:p>
    <w:p>
      <w:pPr/>
      <w:br/>
    </w:p>
    <w:p>
      <w:pPr>
        <w:jc w:val="left"/>
        <w:ind w:left="0" w:right="0" w:firstLine="640"/>
        <w:spacing w:line="288" w:lineRule="auto"/>
      </w:pPr>
      <w:r>
        <w:rPr>
          <w:sz w:val="28"/>
          <w:szCs w:val="28"/>
        </w:rPr>
        <w:t xml:space="preserve">4、强化纪律意识，抓好廉政建设。针对征稽所人员超编，经费严重不足的实际，从加强廉政建设入手，树立过紧日子的思想，一是千方百计压缩非业务性开支，能不花的不花，能少花的不多花。二是严格控制招待费支出，果断杜绝自吃自喝。三是进一步加强职工警示教育，规范稽查、收费行为，让职工真正意识到“家门狱门一念之差，人与鬼一念之差，一念之差不能差，失之毫厘，缪以千里。实行“阳光执法”工程，杜绝“吃、拿、卡、要、报”现象，出了问题严厉处理。</w:t>
      </w:r>
    </w:p>
    <w:p>
      <w:pPr/>
      <w:br/>
    </w:p>
    <w:p>
      <w:pPr>
        <w:jc w:val="left"/>
        <w:ind w:left="0" w:right="0" w:firstLine="640"/>
        <w:spacing w:line="288" w:lineRule="auto"/>
      </w:pPr>
      <w:r>
        <w:rPr>
          <w:sz w:val="28"/>
          <w:szCs w:val="28"/>
        </w:rPr>
        <w:t xml:space="preserve">5、20××年要在提高执法队伍的人员素质上下功夫，强化从业人员的职业道德和职业技能教育，为顺利完成20××年全年任务奠定基础。</w:t>
      </w:r>
    </w:p>
    <w:p>
      <w:pPr/>
      <w:br/>
    </w:p>
    <w:p>
      <w:pPr>
        <w:jc w:val="left"/>
        <w:ind w:left="0" w:right="0" w:firstLine="640"/>
        <w:spacing w:line="288" w:lineRule="auto"/>
      </w:pPr>
      <w:r>
        <w:rPr>
          <w:sz w:val="28"/>
          <w:szCs w:val="28"/>
        </w:rPr>
        <w:t xml:space="preserve">6、依法行政，切实提高执法人员的执法水平。明年要利用2个月的时间，举办执法人员培训班，规范执法行为，提高执法质量，要认真解决重实体，轻程序现象，一旦引发执法错案和过错，严格按照“两错追究制”追究办案人员和分管所长、所长、主管局长的责任。</w:t>
      </w:r>
    </w:p>
    <w:p>
      <w:pPr/>
      <w:br/>
    </w:p>
    <w:p>
      <w:pPr>
        <w:jc w:val="left"/>
        <w:ind w:left="0" w:right="0" w:firstLine="640"/>
        <w:spacing w:line="288" w:lineRule="auto"/>
      </w:pPr>
      <w:r>
        <w:rPr>
          <w:sz w:val="28"/>
          <w:szCs w:val="28"/>
        </w:rPr>
        <w:t xml:space="preserve">7、要进一步探索内业治理的新路子，强化车辆治理，严格计量标准，依法做好征稽工作。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2025-12-08T06:35:07+08:00</dcterms:created>
  <dcterms:modified xsi:type="dcterms:W3CDTF">2025-12-08T06:35:07+08:00</dcterms:modified>
</cp:coreProperties>
</file>

<file path=docProps/custom.xml><?xml version="1.0" encoding="utf-8"?>
<Properties xmlns="http://schemas.openxmlformats.org/officeDocument/2006/custom-properties" xmlns:vt="http://schemas.openxmlformats.org/officeDocument/2006/docPropsVTypes"/>
</file>