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银行零售业务培训心得（精选3篇）</w:t>
      </w:r>
      <w:bookmarkEnd w:id="2"/>
    </w:p>
    <w:p>
      <w:pPr/>
      <w:br/>
    </w:p>
    <w:p>
      <w:pPr/>
      <w:r>
        <w:rPr>
          <w:color w:val="red"/>
          <w:sz w:val="32"/>
          <w:szCs w:val="32"/>
          <w:b w:val="1"/>
          <w:bCs w:val="1"/>
        </w:rPr>
        <w:t xml:space="preserve">篇1：银行零售业务培训心得</w:t>
      </w:r>
    </w:p>
    <w:p>
      <w:pPr/>
      <w:br/>
    </w:p>
    <w:p>
      <w:pPr>
        <w:jc w:val="left"/>
        <w:ind w:left="0" w:right="0" w:firstLine="640"/>
        <w:spacing w:line="288" w:lineRule="auto"/>
      </w:pPr>
      <w:r>
        <w:rPr>
          <w:sz w:val="28"/>
          <w:szCs w:val="28"/>
        </w:rPr>
        <w:t xml:space="preserve">根据总行人事司的工作部署和我所在中支的具体安排，我有幸于今年7月1日至7月10日在人民银行郑州培训学院参加“中国人民银行20xx年第二期中级职称(经济类)培训班”。短短十天的紧张培训，确实令我获益匪浅。</w:t>
      </w:r>
    </w:p>
    <w:p>
      <w:pPr/>
      <w:br/>
    </w:p>
    <w:p>
      <w:pPr>
        <w:jc w:val="left"/>
        <w:ind w:left="0" w:right="0" w:firstLine="640"/>
        <w:spacing w:line="288" w:lineRule="auto"/>
      </w:pPr>
      <w:r>
        <w:rPr>
          <w:sz w:val="28"/>
          <w:szCs w:val="28"/>
        </w:rPr>
        <w:t xml:space="preserve">首先，增长了自身知识，改善了我的知识构造。本次培训主要安排了十个方面的讲题，既包括有具体业务知识，像“新形势下反洗钱工作现状及开展”、“我国社会征信体系建立问题研究”，也包括有宏观方面课题，如“宏观经济波动、货币政策与稳定”、“当前国际局势热点透视”，还包括有与我们日常工作生活严密相关的一些内容，如“履职能力与创新思维”、“国家公职人员心理问题及其调适”，等等，担任授课人员既有总行领导，也有教授学者，他们深入浅出、形象生动的讲解，从方方面面帮助我们增长了见识。有些领导、学者还将他们最新的研究成果毫无保存地合盘托出，如此近距离聆听业界权威们的耐心细致讲解，我觉得这样的时机对于我们基层工作的央行干部真的是非常难得、非常珍贵。众所周知，当前社会是一个学习型社会，我们自身工作中所面临的知识更新频度更快、任务要求更高，此种形势下，此次培训为我们提供的知识养分，对于丰富我们的知识积累、改善我们的知识构造，促使我们在现实挑战面前游刃有余地做好本职工作，尽管说有些杯水车薪，但无疑是雪中送炭，益处多多。</w:t>
      </w:r>
    </w:p>
    <w:p>
      <w:pPr/>
      <w:br/>
    </w:p>
    <w:p>
      <w:pPr>
        <w:jc w:val="left"/>
        <w:ind w:left="0" w:right="0" w:firstLine="640"/>
        <w:spacing w:line="288" w:lineRule="auto"/>
      </w:pPr>
      <w:r>
        <w:rPr>
          <w:sz w:val="28"/>
          <w:szCs w:val="28"/>
        </w:rPr>
        <w:t xml:space="preserve">其次，加强了同行交流，汲取了有益经历。本次培训，还穿插了座谈讨论、工作经历交流环节，这为我们学员相互之间沟通了解、取长补短创造了契机。此次参加培训的150名学员，分别来自全国各地，虽然说我们大家都在基层央行工作，但毕竟，各地实际情况千差万别，在工作认识上每个人会有自己独特的见解、在工作开展上不同单位也会有自己独到的经历。事实也确实证明了这一点，通过小组座谈讨论，使我对今后如何立足本职岗位高效做好工作有了进一步认识;通过听取大会经历交流发言，使我对一些地方基层央行在探索农村信用体系建立、搞好国库业务工作、促进货币政策实施等方面先进的工作经历，有了一定程度的了解。在此意义上可以说，此次培训不仅为我们基层央行工作者搭建起了一个学习知识的平台，同时也为我们打通了一个彼此交流实践经历、共同促进基层央行事业稳步前进的有益通道。</w:t>
      </w:r>
    </w:p>
    <w:p>
      <w:pPr/>
      <w:br/>
    </w:p>
    <w:p>
      <w:pPr>
        <w:jc w:val="left"/>
        <w:ind w:left="0" w:right="0" w:firstLine="640"/>
        <w:spacing w:line="288" w:lineRule="auto"/>
      </w:pPr>
      <w:r>
        <w:rPr>
          <w:sz w:val="28"/>
          <w:szCs w:val="28"/>
        </w:rPr>
        <w:t xml:space="preserve">再次，明晰了身份定位，把握了工作方向。无论是在总行领导的授课中，还是学员之间的讨论过程中，[大家都普遍提到，在我们的日常工作中，中级职称在很多人而言不过是一个“影子身份”。这主要是指我们自身对于“中级职称”的意识还不够强，在开展工作时很难想到自己是一名中级职称人员，应该如何更有效地加强学习、如何更高效地开展工作;而作为很多单位，也较少在实际工作当中有意识地激发中级职称人员的潜能，更好地为中级职称人员应对挑战、创先争优创造更有利条件。其实，在全国人民银行系统，中级职称人员占了半数，他们的作用发挥得如何，直接影响到我们整体的工作效果。这次由总行人事司部署、郑州培训学院组织实施的中级职称人员业务培训，可谓审时度势，抓住了关键。这本身就向我们广阔中级职称人员释放了一个“认识自我、建功立业”的强烈信号，而通过十天来的学习交流，又进一步促使我们明确了在今后工作中如何更好地把握自我、如何更好地发挥自身作为一名中级职称人员作用，在本职岗位上扎扎实实履行职责建功立业。</w:t>
      </w:r>
    </w:p>
    <w:p>
      <w:pPr/>
      <w:br/>
    </w:p>
    <w:p>
      <w:pPr>
        <w:jc w:val="left"/>
        <w:ind w:left="0" w:right="0" w:firstLine="640"/>
        <w:spacing w:line="288" w:lineRule="auto"/>
      </w:pPr>
      <w:r>
        <w:rPr>
          <w:sz w:val="28"/>
          <w:szCs w:val="28"/>
        </w:rPr>
        <w:t xml:space="preserve">当然了，此次培训，还使我有缘结识了来自五湖四海的基层央行朋友，收获了友谊。使我有缘领略领导、学者们的风采，不只是学识上的风采，更兼职业道德、人格方面的魅力。比方像授课的总行领导，虽说他们身居一定地位，但他们非常平易近人，上课前后会非常恭敬地向在座学员鞠躬致敬、答复学员们的问题时非常耐心，而且循循善诱，特别像马林巡视员，三个小时一直站着给学员们授课，力图给学员们讲解更多关于人民银行成立的相关知识;而像一些院校的专家学者们，他们讲解中所透露出的对于学习、研究的孜孜以求精神，也极大地感染和鼓励着我们。这些方面，虽然不是具体的理论知识，但它作为一种精神财富，会对我们今后为人处事、待人接物等方面产生潜移默化的良好作用。</w:t>
      </w:r>
    </w:p>
    <w:p>
      <w:pPr/>
      <w:br/>
    </w:p>
    <w:p>
      <w:pPr>
        <w:jc w:val="left"/>
        <w:ind w:left="0" w:right="0" w:firstLine="640"/>
        <w:spacing w:line="288" w:lineRule="auto"/>
      </w:pPr>
      <w:r>
        <w:rPr>
          <w:sz w:val="28"/>
          <w:szCs w:val="28"/>
        </w:rPr>
        <w:t xml:space="preserve">难忘的十天培训时间转瞬即逝，在此，由衷地感谢总行人事部门为基层央行员工提升素质提供了珍贵时机，感谢郑州培训学院相关工作人员认真周到的效劳、无微不至的关心。也希望中级职称培训班能长期举办下去，越办越好。</w:t>
      </w:r>
    </w:p>
    <w:p>
      <w:pPr/>
      <w:br/>
    </w:p>
    <w:p>
      <w:pPr/>
      <w:r>
        <w:rPr>
          <w:color w:val="red"/>
          <w:sz w:val="32"/>
          <w:szCs w:val="32"/>
          <w:b w:val="1"/>
          <w:bCs w:val="1"/>
        </w:rPr>
        <w:t xml:space="preserve">篇2：银行零售业务培训心得</w:t>
      </w:r>
    </w:p>
    <w:p>
      <w:pPr/>
      <w:br/>
    </w:p>
    <w:p>
      <w:pPr>
        <w:jc w:val="left"/>
        <w:ind w:left="0" w:right="0" w:firstLine="640"/>
        <w:spacing w:line="288" w:lineRule="auto"/>
      </w:pPr>
      <w:r>
        <w:rPr>
          <w:sz w:val="28"/>
          <w:szCs w:val="28"/>
        </w:rPr>
        <w:t xml:space="preserve">阳春三月，风和日丽，我和我的同事们一样，怀着空杯的心态和期待的心情，参加了市行组织的前台人员业务培训班的学习。虽然是短短的两天，但课程安排紧凑，一天半的</w:t>
      </w:r>
    </w:p>
    <w:p>
      <w:pPr/>
      <w:br/>
    </w:p>
    <w:p>
      <w:pPr>
        <w:jc w:val="left"/>
        <w:ind w:left="0" w:right="0" w:firstLine="640"/>
        <w:spacing w:line="288" w:lineRule="auto"/>
      </w:pPr>
      <w:r>
        <w:rPr>
          <w:sz w:val="28"/>
          <w:szCs w:val="28"/>
        </w:rPr>
        <w:t xml:space="preserve">授课，半天的讨论，原以为是枯燥乏味的业务学习，在几位领导和老师深入浅出的细致讲解中，特别是从我们身边熟悉的工作、日常的生活入手，生动的例子、幽默风趣的语言，深深地感染了我，原来业务培训学习也可以这么生动活泼的，让我有种耳目一新、意犹未尽的感觉，尤其是讨论课课堂上同事们积极、热情、高亢的发言和大家精彩辩论的氛围，不仅给人几分激情，更让人感慨颇深。</w:t>
      </w:r>
    </w:p>
    <w:p>
      <w:pPr/>
      <w:br/>
    </w:p>
    <w:p>
      <w:pPr>
        <w:jc w:val="left"/>
        <w:ind w:left="0" w:right="0" w:firstLine="640"/>
        <w:spacing w:line="288" w:lineRule="auto"/>
      </w:pPr>
      <w:r>
        <w:rPr>
          <w:sz w:val="28"/>
          <w:szCs w:val="28"/>
        </w:rPr>
        <w:t xml:space="preserve">下面，我就参加本次培训谈谈我个人的一点心得体会。</w:t>
      </w:r>
    </w:p>
    <w:p>
      <w:pPr/>
      <w:br/>
    </w:p>
    <w:p>
      <w:pPr>
        <w:jc w:val="left"/>
        <w:ind w:left="0" w:right="0" w:firstLine="640"/>
        <w:spacing w:line="288" w:lineRule="auto"/>
      </w:pPr>
      <w:r>
        <w:rPr>
          <w:sz w:val="28"/>
          <w:szCs w:val="28"/>
        </w:rPr>
        <w:t xml:space="preserve">一、与时俱进强素质</w:t>
      </w:r>
    </w:p>
    <w:p>
      <w:pPr/>
      <w:br/>
    </w:p>
    <w:p>
      <w:pPr>
        <w:jc w:val="left"/>
        <w:ind w:left="0" w:right="0" w:firstLine="640"/>
        <w:spacing w:line="288" w:lineRule="auto"/>
      </w:pPr>
      <w:r>
        <w:rPr>
          <w:sz w:val="28"/>
          <w:szCs w:val="28"/>
        </w:rPr>
        <w:t xml:space="preserve">学习可以提升素质、学习可以开启智慧，学习是面对竞争激烈的社会的需要。虽然学习已经结束了，但行长在课堂上讲的话语仍在耳畔回响：“业务学习，从大的方面讲，是为整个建行的发展，但关起门说话，我们都是一家人，学习是为你自己，面对竞争激烈、优胜劣汰的社会，你不去充实自己，下一个淘汰的就是你。”多么质朴的语言，一语道破学习有多么重要。一方面，只有不断学习理论知识，才能提</w:t>
      </w:r>
    </w:p>
    <w:p>
      <w:pPr/>
      <w:br/>
    </w:p>
    <w:p>
      <w:pPr>
        <w:jc w:val="left"/>
        <w:ind w:left="0" w:right="0" w:firstLine="640"/>
        <w:spacing w:line="288" w:lineRule="auto"/>
      </w:pPr>
      <w:r>
        <w:rPr>
          <w:sz w:val="28"/>
          <w:szCs w:val="28"/>
        </w:rPr>
        <w:t xml:space="preserve">高自身素质，才能对业务知识的学习有端正的态度，才能有科学的人生观和价值观。另一方面，也要着眼实际，要紧紧围绕当前我们工作中遇到的重点和难点问题，开展业务知识学习，才能使自身素质尽快更新，才能在立足本岗位的同时，认真研究和解决岗位工作中遇到的新问题，才能有长远的目光、规划和创新精神，才能为本部门的发展提供好的建议和措施。也只有不断的跟进业务的更新变化，才能在实际工作中，面对复杂的局面，沉着应对，用学过的业务知识去指导工作，推动工作的发展。</w:t>
      </w:r>
    </w:p>
    <w:p>
      <w:pPr/>
      <w:br/>
    </w:p>
    <w:p>
      <w:pPr>
        <w:jc w:val="left"/>
        <w:ind w:left="0" w:right="0" w:firstLine="640"/>
        <w:spacing w:line="288" w:lineRule="auto"/>
      </w:pPr>
      <w:r>
        <w:rPr>
          <w:sz w:val="28"/>
          <w:szCs w:val="28"/>
        </w:rPr>
        <w:t xml:space="preserve">二、创新思维抓服务</w:t>
      </w:r>
    </w:p>
    <w:p>
      <w:pPr/>
      <w:br/>
    </w:p>
    <w:p>
      <w:pPr>
        <w:jc w:val="left"/>
        <w:ind w:left="0" w:right="0" w:firstLine="640"/>
        <w:spacing w:line="288" w:lineRule="auto"/>
      </w:pPr>
      <w:r>
        <w:rPr>
          <w:sz w:val="28"/>
          <w:szCs w:val="28"/>
        </w:rPr>
        <w:t xml:space="preserve">说起服务也许是老生常谈，服务在字典中的讲解是为国家、集体、他人的利益或为某种事业而工作。从建国到现在，也许人们心中一直都是理解为字典中的表面现象，说实在我本人也一直如此以为，只要有着满腔热情，就是周到的服务，但通过丛主任的一番细致讲解，使我深刻的领会到服务有着更深的含义，服务有外延和内涵，我们平常所理解的只是他的外延，而内涵更需要我们去挖掘，这就需要我们有创新的思维。因为我们的外延式服务，如微笑服务、三声服务、幽</w:t>
      </w:r>
    </w:p>
    <w:p>
      <w:pPr/>
      <w:br/>
    </w:p>
    <w:p>
      <w:pPr>
        <w:jc w:val="left"/>
        <w:ind w:left="0" w:right="0" w:firstLine="640"/>
        <w:spacing w:line="288" w:lineRule="auto"/>
      </w:pPr>
      <w:r>
        <w:rPr>
          <w:sz w:val="28"/>
          <w:szCs w:val="28"/>
        </w:rPr>
        <w:t xml:space="preserve">静的环境等等，已经无法满足客户的需求，只有加强内涵式服务，如对客户细分实行差别化服务、针对不同客户实行量身定做理财产品、使客户在我行的产品有单一变成多种、实行亲情式服务、帮助客户提高产品收益等等，才能留住客户，才可以打动客户的心，重而挖掘更多客户资源，才能有同他行抗衡的资本。其实只要我们能创新思维去搞服务，去抓服务，才能使我们的服务水准上升为一个新的水平。</w:t>
      </w:r>
    </w:p>
    <w:p>
      <w:pPr/>
      <w:br/>
    </w:p>
    <w:p>
      <w:pPr>
        <w:jc w:val="left"/>
        <w:ind w:left="0" w:right="0" w:firstLine="640"/>
        <w:spacing w:line="288" w:lineRule="auto"/>
      </w:pPr>
      <w:r>
        <w:rPr>
          <w:sz w:val="28"/>
          <w:szCs w:val="28"/>
        </w:rPr>
        <w:t xml:space="preserve">在这次培训班中，每课同事们都很早来到教室，讲课时认真的听，仔细的记笔记。从大家的身上我也感到了一种活力，一种动力。我会将这次学习所获运用于工作，更会以这次学习为契机，强化学习，尽职尽责做好本职工作。</w:t>
      </w:r>
    </w:p>
    <w:p>
      <w:pPr/>
      <w:br/>
    </w:p>
    <w:p>
      <w:pPr/>
      <w:r>
        <w:rPr>
          <w:color w:val="red"/>
          <w:sz w:val="32"/>
          <w:szCs w:val="32"/>
          <w:b w:val="1"/>
          <w:bCs w:val="1"/>
        </w:rPr>
        <w:t xml:space="preserve">篇3：银行零售业务培训心得</w:t>
      </w:r>
    </w:p>
    <w:p>
      <w:pPr/>
      <w:br/>
    </w:p>
    <w:p>
      <w:pPr>
        <w:jc w:val="left"/>
        <w:ind w:left="0" w:right="0" w:firstLine="640"/>
        <w:spacing w:line="288" w:lineRule="auto"/>
      </w:pPr>
      <w:r>
        <w:rPr>
          <w:sz w:val="28"/>
          <w:szCs w:val="28"/>
        </w:rPr>
        <w:t xml:space="preserve">在培训的时候最先接触的就是业务操作，每一个操作都凝聚了丹东商行员工集体的才智与努力，也记录着丹东商行从上世纪八十年月一路风雨，披荆斩棘，到全面完成股份制改革并步入跨越式开展的全过程。在囫囵培训中使我感触最深的还应当是优服的礼仪培训，并没有是由于礼仪教师讲课讲有多么的好，而是从教师授课中感触到了丹东市商业银行没有断前行的脚步。</w:t>
      </w:r>
    </w:p>
    <w:p>
      <w:pPr/>
      <w:br/>
    </w:p>
    <w:p>
      <w:pPr>
        <w:jc w:val="left"/>
        <w:ind w:left="0" w:right="0" w:firstLine="640"/>
        <w:spacing w:line="288" w:lineRule="auto"/>
      </w:pPr>
      <w:r>
        <w:rPr>
          <w:sz w:val="28"/>
          <w:szCs w:val="28"/>
        </w:rPr>
        <w:t xml:space="preserve">综合业务及优服的系统培训使我对我以后的工作有了更深层次的理解。</w:t>
      </w:r>
    </w:p>
    <w:p>
      <w:pPr/>
      <w:br/>
    </w:p>
    <w:p>
      <w:pPr>
        <w:jc w:val="left"/>
        <w:ind w:left="0" w:right="0" w:firstLine="640"/>
        <w:spacing w:line="288" w:lineRule="auto"/>
      </w:pPr>
      <w:r>
        <w:rPr>
          <w:sz w:val="28"/>
          <w:szCs w:val="28"/>
        </w:rPr>
        <w:t xml:space="preserve">无数在银行工作的员工已经把自己从原有的定位改变为一个效劳者，而在我看来银行员工没有仅仅是一个为客户效劳的效劳者同样也是一个创业者。我们在商业银行搭建的平台上经营我们自己的事业。我们用我们的效劳作为我们的商品发售给顾客，效劳同样也是一种理念，用我们的理念去赢得客户。有人说世界上惟独三类销售人员。第一类最简略的销售人员销售的是商品。其次类销售人员销售的是个人。第三类也是最胜利销售人员销售的是理念。我们正是这第三类最宏大的销售人员，我们销售我们的理念。顾客购置你的商品并没有一定是由于你的商品好，这只是一个方面，顾客更多的是由于信任为其推举商品的销售人员而购置产品，所以我们在销售产品的同时也在销售我们的个人，而我们的理念就是我们的商品，效劳就是我们的理念。虽然我们在一般的岗位上，但我们将会用平庸的人生为我们的客户发明365天无假日的优级效劳，每天用火相同的热烈迎接客户，用诚挚和微笑效劳客户。用我们刚强的意志和无私贡献的汗水陪同着丹东商行强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2025-12-07T20:38:47+08:00</dcterms:created>
  <dcterms:modified xsi:type="dcterms:W3CDTF">2025-12-07T20:38:47+08:00</dcterms:modified>
</cp:coreProperties>
</file>

<file path=docProps/custom.xml><?xml version="1.0" encoding="utf-8"?>
<Properties xmlns="http://schemas.openxmlformats.org/officeDocument/2006/custom-properties" xmlns:vt="http://schemas.openxmlformats.org/officeDocument/2006/docPropsVTypes"/>
</file>