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学习新党章的总结</w:t>
      </w:r>
      <w:bookmarkEnd w:id="2"/>
    </w:p>
    <w:p>
      <w:pPr/>
      <w:br/>
    </w:p>
    <w:p>
      <w:pPr/>
      <w:r>
        <w:rPr>
          <w:color w:val="red"/>
          <w:sz w:val="32"/>
          <w:szCs w:val="32"/>
          <w:b w:val="1"/>
          <w:bCs w:val="1"/>
        </w:rPr>
        <w:t xml:space="preserve">篇1：学习新党章的总结</w:t>
      </w:r>
    </w:p>
    <w:p>
      <w:pPr/>
      <w:br/>
    </w:p>
    <w:p>
      <w:pPr>
        <w:jc w:val="left"/>
        <w:ind w:left="0" w:right="0" w:firstLine="640"/>
        <w:spacing w:line="288" w:lineRule="auto"/>
      </w:pPr>
      <w:r>
        <w:rPr>
          <w:sz w:val="28"/>
          <w:szCs w:val="28"/>
        </w:rPr>
        <w:t xml:space="preserve">为纪念中国共产党建党八十五周年，进一步贯彻落实好胡锦涛总书记在中央纪委第六次全会上提出的“认真学习党章，自觉遵守党章，切实贯彻党章，坚决维护党章”的要求，我乡深入开展“学习新党章”活动，有效地促进了三个文明建设，为建设和谐渣园和维护社会稳定起到了应有的贡献，现将我乡“学习新党章”的活动情况总结如下：</w:t>
      </w:r>
    </w:p>
    <w:p>
      <w:pPr/>
      <w:br/>
    </w:p>
    <w:p>
      <w:pPr>
        <w:jc w:val="left"/>
        <w:ind w:left="0" w:right="0" w:firstLine="640"/>
        <w:spacing w:line="288" w:lineRule="auto"/>
      </w:pPr>
      <w:r>
        <w:rPr>
          <w:sz w:val="28"/>
          <w:szCs w:val="28"/>
        </w:rPr>
        <w:t xml:space="preserve">一、领导重视，职责分明</w:t>
      </w:r>
    </w:p>
    <w:p>
      <w:pPr/>
      <w:br/>
    </w:p>
    <w:p>
      <w:pPr>
        <w:jc w:val="left"/>
        <w:ind w:left="0" w:right="0" w:firstLine="640"/>
        <w:spacing w:line="288" w:lineRule="auto"/>
      </w:pPr>
      <w:r>
        <w:rPr>
          <w:sz w:val="28"/>
          <w:szCs w:val="28"/>
        </w:rPr>
        <w:t xml:space="preserve">乡党委把“学习新党章”活动列入到乡务工作的重要议事日程，成立了专门的领导小组，形成了党政“一把手”亲自抓，职能机构主动抓，上下积极配合的工作机制。首先是要求重点学，认真学习马列主义、毛泽东思想、邓小平理论和“三个代表”重要思想；其次是要求全面地学，全面准确地领会新党章的基本内容和精神实质；第三是要求联系实际学，根据新党章的基本原则和工作思路，认真研究当前的工作情况，切实做好具体工作，以实际行动落实十六大精神。</w:t>
      </w:r>
    </w:p>
    <w:p>
      <w:pPr/>
      <w:br/>
    </w:p>
    <w:p>
      <w:pPr>
        <w:jc w:val="left"/>
        <w:ind w:left="0" w:right="0" w:firstLine="640"/>
        <w:spacing w:line="288" w:lineRule="auto"/>
      </w:pPr>
      <w:r>
        <w:rPr>
          <w:sz w:val="28"/>
          <w:szCs w:val="28"/>
        </w:rPr>
        <w:t xml:space="preserve">二、全员参与，目的明确</w:t>
      </w:r>
    </w:p>
    <w:p>
      <w:pPr/>
      <w:br/>
    </w:p>
    <w:p>
      <w:pPr>
        <w:jc w:val="left"/>
        <w:ind w:left="0" w:right="0" w:firstLine="640"/>
        <w:spacing w:line="288" w:lineRule="auto"/>
      </w:pPr>
      <w:r>
        <w:rPr>
          <w:sz w:val="28"/>
          <w:szCs w:val="28"/>
        </w:rPr>
        <w:t xml:space="preserve">我乡把“学习新党章”的活动作为服务群众、团结群众、动员群众的重要载体，在解放思想中统一思想，在明确重点中主攻重点，使活动深入人心。通过广泛宣传“学习新党章”活动的目的、意义、内容和步骤，党员干部明确了活动是推动全乡不断进步和发展的重要途径，从而在全乡上下形成了“乡光荣、我光荣、我为乡里争光荣”的良好氛围。</w:t>
      </w:r>
    </w:p>
    <w:p>
      <w:pPr/>
      <w:br/>
    </w:p>
    <w:p>
      <w:pPr>
        <w:jc w:val="left"/>
        <w:ind w:left="0" w:right="0" w:firstLine="640"/>
        <w:spacing w:line="288" w:lineRule="auto"/>
      </w:pPr>
      <w:r>
        <w:rPr>
          <w:sz w:val="28"/>
          <w:szCs w:val="28"/>
        </w:rPr>
        <w:t xml:space="preserve">三、制度完善，管理规范</w:t>
      </w:r>
    </w:p>
    <w:p>
      <w:pPr/>
      <w:br/>
    </w:p>
    <w:p>
      <w:pPr>
        <w:jc w:val="left"/>
        <w:ind w:left="0" w:right="0" w:firstLine="640"/>
        <w:spacing w:line="288" w:lineRule="auto"/>
      </w:pPr>
      <w:r>
        <w:rPr>
          <w:sz w:val="28"/>
          <w:szCs w:val="28"/>
        </w:rPr>
        <w:t xml:space="preserve">1、为全面提高服务质量，我们要求全乡工作人员在日常工作中必须保持“四个心”：一是接待群众热心；二是了解情况细心；三是解释问题耐心；四是处理问题尽心。真正做到实事求是，依法调处，尽心尽力为群众办实事。</w:t>
      </w:r>
    </w:p>
    <w:p>
      <w:pPr/>
      <w:br/>
    </w:p>
    <w:p>
      <w:pPr>
        <w:jc w:val="left"/>
        <w:ind w:left="0" w:right="0" w:firstLine="640"/>
        <w:spacing w:line="288" w:lineRule="auto"/>
      </w:pPr>
      <w:r>
        <w:rPr>
          <w:sz w:val="28"/>
          <w:szCs w:val="28"/>
        </w:rPr>
        <w:t xml:space="preserve">2、为提高办事效率，我们实行了“首问责任制”，落实各项劳动和社会保障政策法规。对群众来电、投诉，要求接听或接待的工作人员要及时做好登记、处理等工作，确保事事有回音、件件有着落。</w:t>
      </w:r>
    </w:p>
    <w:p>
      <w:pPr/>
      <w:br/>
    </w:p>
    <w:p>
      <w:pPr>
        <w:jc w:val="left"/>
        <w:ind w:left="0" w:right="0" w:firstLine="640"/>
        <w:spacing w:line="288" w:lineRule="auto"/>
      </w:pPr>
      <w:r>
        <w:rPr>
          <w:sz w:val="28"/>
          <w:szCs w:val="28"/>
        </w:rPr>
        <w:t xml:space="preserve">3、为加强廉政建设，我们提出了“想干事、会干事、干实事”和“新、实、严、勤、廉”的要求，要求全乡党员干部勤于学习，善于思考，大力发扬艰苦奋斗的优良作风，多办事、办好事，真正做到勤政为民、廉洁自律。</w:t>
      </w:r>
    </w:p>
    <w:p>
      <w:pPr/>
      <w:br/>
    </w:p>
    <w:p>
      <w:pPr>
        <w:jc w:val="left"/>
        <w:ind w:left="0" w:right="0" w:firstLine="640"/>
        <w:spacing w:line="288" w:lineRule="auto"/>
      </w:pPr>
      <w:r>
        <w:rPr>
          <w:sz w:val="28"/>
          <w:szCs w:val="28"/>
        </w:rPr>
        <w:t xml:space="preserve">四、形式灵活、效果良好</w:t>
      </w:r>
    </w:p>
    <w:p>
      <w:pPr/>
      <w:br/>
    </w:p>
    <w:p>
      <w:pPr>
        <w:jc w:val="left"/>
        <w:ind w:left="0" w:right="0" w:firstLine="640"/>
        <w:spacing w:line="288" w:lineRule="auto"/>
      </w:pPr>
      <w:r>
        <w:rPr>
          <w:sz w:val="28"/>
          <w:szCs w:val="28"/>
        </w:rPr>
        <w:t xml:space="preserve">一是广泛宣传，通过宣传推荐好人好事，营造了“比、学、赶、帮、超”的良好氛围；二是加强政治理论学习，要求各部门定期组织召开“学习新党章”专题学习会，促进全乡工作人员树立全心全意为人民服务、奉献社会的宗旨观念和依法行政、廉洁奉公的职业道德意识；三是要求广大党员干部时刻对照活动的要求，不断改进自己的工作，树立正确的人生观、世界观、价值观，进一步增强大局意识、责任意识和廉政勤政意识。从而，使我乡的学习活动迈入了规范化、制度化轨道，也较好地树立了政府务实高效、勤政廉政的好形象</w:t>
      </w:r>
    </w:p>
    <w:p>
      <w:pPr/>
      <w:br/>
    </w:p>
    <w:p>
      <w:pPr>
        <w:jc w:val="left"/>
        <w:ind w:left="0" w:right="0" w:firstLine="640"/>
        <w:spacing w:line="288" w:lineRule="auto"/>
      </w:pPr>
      <w:r>
        <w:rPr>
          <w:sz w:val="28"/>
          <w:szCs w:val="28"/>
        </w:rPr>
        <w:t xml:space="preserve">总之，我乡通过开展“学习新党章”的活动，带出了一支“政治坚强、纪律严明、业务精良、作风优良、公正廉洁”的党员干部队伍，但与上级和人民群众的要求还有一定的差距，我们决心在今后的工作里，把学习成果转化为工作动力，创造性地开展工作，为建设社会主义新农村，构建和谐渣园作出我们应有的贡献。</w:t>
      </w:r>
    </w:p>
    <w:p>
      <w:pPr/>
      <w:br/>
    </w:p>
    <w:p>
      <w:pPr/>
      <w:r>
        <w:rPr>
          <w:color w:val="red"/>
          <w:sz w:val="32"/>
          <w:szCs w:val="32"/>
          <w:b w:val="1"/>
          <w:bCs w:val="1"/>
        </w:rPr>
        <w:t xml:space="preserve">篇2：学习新党章的总结</w:t>
      </w:r>
    </w:p>
    <w:p>
      <w:pPr/>
      <w:br/>
    </w:p>
    <w:p>
      <w:pPr>
        <w:jc w:val="left"/>
        <w:ind w:left="0" w:right="0" w:firstLine="640"/>
        <w:spacing w:line="288" w:lineRule="auto"/>
      </w:pPr>
      <w:r>
        <w:rPr>
          <w:sz w:val="28"/>
          <w:szCs w:val="28"/>
        </w:rPr>
        <w:t xml:space="preserve">10月25日，我县开展“以学习党章为主题的群众路线教育实践活动”中，我再次系统地学习了《党章》，用一个普通共产党员的眼光，从增强党员意识、强化主体实践的角度，重新学习了《党章》的内容。学习《党章》，不断深化了我对党的认识，给我印象最为深刻的，是我们党一贯坚持的“实事求是”的观点。“实事求是”是中国共产党理论的核心，是一切思想的精髓所在，不论是思想上、作风上还是行动上，都必须要坚持“实事求是”的原则，老老实实学习，兢兢业业工作，在实际生活中和工作当中，发挥共产党员的先锋模范带头作用。</w:t>
      </w:r>
    </w:p>
    <w:p>
      <w:pPr/>
      <w:br/>
    </w:p>
    <w:p>
      <w:pPr>
        <w:jc w:val="left"/>
        <w:ind w:left="0" w:right="0" w:firstLine="640"/>
        <w:spacing w:line="288" w:lineRule="auto"/>
      </w:pPr>
      <w:r>
        <w:rPr>
          <w:sz w:val="28"/>
          <w:szCs w:val="28"/>
        </w:rPr>
        <w:t xml:space="preserve">《党章》中要求党员必须要“认真学习马克思列宁主义、毛泽东思想、邓小平理论、三个代表重要思想及科学发展观知识，学习党的路线、方针、政策及决议，学习党的基本知识，学习科学、文化和业务知识，努力提高为人民服务的本领”。只有不断的关注社会，不断的学习中央出台的一系列规章制度，不断的学习中国共产党过去积累的一系列经典文章，才能不断的充实自己，提高自己的理论素养和理论水平。只有用先进的理论武装自己的大脑，深入的学习经典文章，吃透其中所包含的一系列指导思想和深刻道理，才能真正的理解共产党的性质和共产党员的先进性之所在。思想是行动的先导，只有对中国共产党有了深刻的认识，我们才能在实际行动中更好地体现党的先进性，才能很好的去实践党的先进性，发挥好共产党员的先锋模范带头作用。</w:t>
      </w:r>
    </w:p>
    <w:p>
      <w:pPr/>
      <w:br/>
    </w:p>
    <w:p>
      <w:pPr>
        <w:jc w:val="left"/>
        <w:ind w:left="0" w:right="0" w:firstLine="640"/>
        <w:spacing w:line="288" w:lineRule="auto"/>
      </w:pPr>
      <w:r>
        <w:rPr>
          <w:sz w:val="28"/>
          <w:szCs w:val="28"/>
        </w:rPr>
        <w:t xml:space="preserve">《党章》中要求我们要“贯彻执行党的基本路线和各项方针、政策，带头参加改革开放和社会主义现代化建设，带动群众为经济发展和社会进步艰苦奋斗，在生产、工作、学习和社会生活中起先锋模范作用”。要不断的思考，重新认识党员的作用，重新定位党员的地位。我们应该明白，无论职位高低，无论权力大小，身为党员不是高高在上，而应该作为普通的一员，在实际生活中，在实际工作岗位上发挥先锋模范带头作用。共产党员应该自觉地把自己的理想和具体实践同党和人民的事业紧密联系起来，同国家的发展和民族的前途紧密联系在一起，干一行、爱一行、钻一行、精一行，在各自岗位上埋头苦干，扎实工作，展现爱岗敬业、无私奉献的良好心态和精神风貌，在平凡的岗位上做出贡献，努力创造无愧于时代、无愧于历史、无愧于人民的工作业绩。</w:t>
      </w:r>
    </w:p>
    <w:p>
      <w:pPr/>
      <w:br/>
    </w:p>
    <w:p>
      <w:pPr>
        <w:jc w:val="left"/>
        <w:ind w:left="0" w:right="0" w:firstLine="640"/>
        <w:spacing w:line="288" w:lineRule="auto"/>
      </w:pPr>
      <w:r>
        <w:rPr>
          <w:sz w:val="28"/>
          <w:szCs w:val="28"/>
        </w:rPr>
        <w:t xml:space="preserve">党章要求我们“坚持党和人民的利益高于一切，个人利益服从党和人民的利益，吃苦在前，享受在后，克己奉公，多做贡献”。党员是时代的先锋，要时刻走在时代的前沿，发挥带头人的作用，发挥排头兵、先锋模范的作用。《党章》中规定，党员必须吃苦在前，享受在后。通过自身的努力，树立良好的形象，以身作则，兢兢业业的工作，发挥先锋模范带头作用。《党章》中明确要求，必须时刻实践“全心全意为人民服务的思想”。中国共产党在成立之日起，就把全心全意为人民服务作为自己的根本宗旨和行为准则。“全心全意为人民服务”这一宗旨，落实到自己本职岗位上，就是要顾全大局，服务大局。</w:t>
      </w:r>
    </w:p>
    <w:p>
      <w:pPr/>
      <w:br/>
    </w:p>
    <w:p>
      <w:pPr>
        <w:jc w:val="left"/>
        <w:ind w:left="0" w:right="0" w:firstLine="640"/>
        <w:spacing w:line="288" w:lineRule="auto"/>
      </w:pPr>
      <w:r>
        <w:rPr>
          <w:sz w:val="28"/>
          <w:szCs w:val="28"/>
        </w:rPr>
        <w:t xml:space="preserve">作为一名新时期的党员，我要牢记党的教导和宗旨，党安排在哪里，就接近全力做好党交给的工作和本职工作，在任何时候都要有更高的境界和宽广的胸襟，坚定为人民服务的方向，不管在什么情况下，坚持为人民服务的方向不偏离，工作变，党员本色不变;环境变，坚持为人民服务的宗旨不变;情况变，坚定正确的政治方向和正确的人生观不变。要发扬党的三大优良传统，牢记两个“务必”，要做艰苦奋斗、勤俭节约的模范。同时以此次学习教育活动为契机，把学习贯彻《党章》与本职工作发展目标结合起来，在解决“四风”方面存在的问题中强化贯彻《党章》的意识，在实践先进性要求中不断增强贯彻《党章》的能力。</w:t>
      </w:r>
    </w:p>
    <w:p>
      <w:pPr/>
      <w:br/>
    </w:p>
    <w:p>
      <w:pPr/>
      <w:r>
        <w:rPr>
          <w:color w:val="red"/>
          <w:sz w:val="32"/>
          <w:szCs w:val="32"/>
          <w:b w:val="1"/>
          <w:bCs w:val="1"/>
        </w:rPr>
        <w:t xml:space="preserve">篇3：学习新党章的总结</w:t>
      </w:r>
    </w:p>
    <w:p>
      <w:pPr/>
      <w:br/>
    </w:p>
    <w:p>
      <w:pPr>
        <w:jc w:val="left"/>
        <w:ind w:left="0" w:right="0" w:firstLine="640"/>
        <w:spacing w:line="288" w:lineRule="auto"/>
      </w:pPr>
      <w:r>
        <w:rPr>
          <w:sz w:val="28"/>
          <w:szCs w:val="28"/>
        </w:rPr>
        <w:t xml:space="preserve">教师是人类文明的传承者。推动教育事业又好又快发展，培养高素质人才，教师是关键。先进性是党员与非党员的本质区别所在。党员教师要有先进性意识、示范性意识和时代性意识。</w:t>
      </w:r>
    </w:p>
    <w:p>
      <w:pPr/>
      <w:br/>
    </w:p>
    <w:p>
      <w:pPr>
        <w:jc w:val="left"/>
        <w:ind w:left="0" w:right="0" w:firstLine="640"/>
        <w:spacing w:line="288" w:lineRule="auto"/>
      </w:pPr>
      <w:r>
        <w:rPr>
          <w:sz w:val="28"/>
          <w:szCs w:val="28"/>
        </w:rPr>
        <w:t xml:space="preserve">首先，要有先进意识。在新形势下，每一个党员教师都必须在教育工作中实践先进性要求，发挥先进性作用，树立先进性形象。衡量党员先进与否，主要是看它是否全心全意的为人民服务，以及是否自觉地为实现共产主义奋斗终身。所以，党员教师要淡泊名利、志存高远，全心全意为学生、家长和社会服务，为实现共产主义而努力奋斗，时时处处要以身作则，保持先进性意识。</w:t>
      </w:r>
    </w:p>
    <w:p>
      <w:pPr/>
      <w:br/>
    </w:p>
    <w:p>
      <w:pPr>
        <w:jc w:val="left"/>
        <w:ind w:left="0" w:right="0" w:firstLine="640"/>
        <w:spacing w:line="288" w:lineRule="auto"/>
      </w:pPr>
      <w:r>
        <w:rPr>
          <w:sz w:val="28"/>
          <w:szCs w:val="28"/>
        </w:rPr>
        <w:t xml:space="preserve">其次，要有示范意识。党员的先进性主要体现在先锋模范带头作用方面，党员的示范性经常的和主要的是体现在本职工作上。所以，党员教师要爱岗敬业、关爱学生;刻苦钻研、严谨笃学，用自己的模范带头作用给学生树立榜样，用党员的标准来要求自己。</w:t>
      </w:r>
    </w:p>
    <w:p>
      <w:pPr/>
      <w:br/>
    </w:p>
    <w:p>
      <w:pPr>
        <w:jc w:val="left"/>
        <w:ind w:left="0" w:right="0" w:firstLine="640"/>
        <w:spacing w:line="288" w:lineRule="auto"/>
      </w:pPr>
      <w:r>
        <w:rPr>
          <w:sz w:val="28"/>
          <w:szCs w:val="28"/>
        </w:rPr>
        <w:t xml:space="preserve">再次，要有时代意识。面对改革开放的新形势，党员教师既要具有强烈的现代意识，竞争意识，又要具有强烈的忧患意识与创造意识，既要自觉地服从组织安排，遵纪守法，又要增强自主性和发挥能动作用。也就是说党员教师要勇于创新、奋发进取，与时俱进。</w:t>
      </w:r>
    </w:p>
    <w:p>
      <w:pPr/>
      <w:br/>
    </w:p>
    <w:p>
      <w:pPr>
        <w:jc w:val="left"/>
        <w:ind w:left="0" w:right="0" w:firstLine="640"/>
        <w:spacing w:line="288" w:lineRule="auto"/>
      </w:pPr>
      <w:r>
        <w:rPr>
          <w:sz w:val="28"/>
          <w:szCs w:val="28"/>
        </w:rPr>
        <w:t xml:space="preserve">如何令其保持先进意识、示范意识和时代意识.我以为：</w:t>
      </w:r>
    </w:p>
    <w:p>
      <w:pPr/>
      <w:br/>
    </w:p>
    <w:p>
      <w:pPr>
        <w:jc w:val="left"/>
        <w:ind w:left="0" w:right="0" w:firstLine="640"/>
        <w:spacing w:line="288" w:lineRule="auto"/>
      </w:pPr>
      <w:r>
        <w:rPr>
          <w:sz w:val="28"/>
          <w:szCs w:val="28"/>
        </w:rPr>
        <w:t xml:space="preserve">一、富有理想，坚定信念</w:t>
      </w:r>
    </w:p>
    <w:p>
      <w:pPr/>
      <w:br/>
    </w:p>
    <w:p>
      <w:pPr>
        <w:jc w:val="left"/>
        <w:ind w:left="0" w:right="0" w:firstLine="640"/>
        <w:spacing w:line="288" w:lineRule="auto"/>
      </w:pPr>
      <w:r>
        <w:rPr>
          <w:sz w:val="28"/>
          <w:szCs w:val="28"/>
        </w:rPr>
        <w:t xml:space="preserve">对马克思主义和共产主义的坚定信念，是共产党员具有远见卓识的表现，是共产党员的精神支柱。正如邓小平同志所说，过去我们党无论怎样弱小，无论遇到什么困难，一直有强大的战斗力，因为我们有马克思主义和共产主义的信念。有了共同的理想，也就有了铁的纪律。无论过去、现在和将来，这都是我们的真正优势。树立共产主义理想，决心为共产主义奋斗终身，是发挥共产党员先锋模范作用的首要条件。共产党员的这种理想和信念，只有建立在对人类社会发展规律的科学理解和正确把握上，才是牢固的;只有把这种理想和信念同建设有中国特色的社会主义的目标结合起来，在本职岗位上创造一流的工作业绩，才是对共产主义理想忠诚的表现。这样，就会在胜利时不骄不躁，谦虚谨慎;在挫折和困难面前不悲观失望，勇往直前;在压力和威胁面前不卑躬屈膝，巍然不动;在风云变幻之际不随波逐流，坚持正确方向。</w:t>
      </w:r>
    </w:p>
    <w:p>
      <w:pPr/>
      <w:br/>
    </w:p>
    <w:p>
      <w:pPr>
        <w:jc w:val="left"/>
        <w:ind w:left="0" w:right="0" w:firstLine="640"/>
        <w:spacing w:line="288" w:lineRule="auto"/>
      </w:pPr>
      <w:r>
        <w:rPr>
          <w:sz w:val="28"/>
          <w:szCs w:val="28"/>
        </w:rPr>
        <w:t xml:space="preserve">这里要特别指出，中国特色社会主义共同理想是与每一个教师的职业理想相联系的。教师的职业理想，是指教师对正在从事的职业可望达到的成就的设想和追求，是教师职业道德的灵魂和教师行动的指南。是从事教学工作的脑力劳动者在教学实践中应遵循的道德规范，知识分子职业道德之一。具体地说，为了实现共同理想，每一位教师在考虑自己的具体奋斗目标时，都应以忠诚于人民的教育事业为出发点。因而，教师的职业理想是一种崇高的理想。作为党员教师，必须树立共产主义的远大理想，坚定中国特色社会主义共同理想和信念，巩固教师的职业理想。</w:t>
      </w:r>
    </w:p>
    <w:p>
      <w:pPr/>
      <w:br/>
    </w:p>
    <w:p>
      <w:pPr>
        <w:jc w:val="left"/>
        <w:ind w:left="0" w:right="0" w:firstLine="640"/>
        <w:spacing w:line="288" w:lineRule="auto"/>
      </w:pPr>
      <w:r>
        <w:rPr>
          <w:sz w:val="28"/>
          <w:szCs w:val="28"/>
        </w:rPr>
        <w:t xml:space="preserve">苏霍姆林斯基曾经这样总结：“我一生最主要的东西是什么呢?我会毫不犹豫地回答：热爱儿童。”毫无疑问，新形势下的党员教师更应关爱学生。我国教育心理学专家刘兆吉对120位优秀教师和模范班主任(大多为共产党员)的心理特点进行过调查研究，结果发现，100%的优秀教师和模范班主任都对学生怀有深厚的感情。把爱心奉献给每一个学生是教师的天职，是每个教师必备的道德素质，是教师职业理想的体现。理想是人的内在动力，是人体内的动机，教师的理想是他们勤奋工作，努力探索的源泉和动力。党员教师更应如此。</w:t>
      </w:r>
    </w:p>
    <w:p>
      <w:pPr/>
      <w:br/>
    </w:p>
    <w:p>
      <w:pPr>
        <w:jc w:val="left"/>
        <w:ind w:left="0" w:right="0" w:firstLine="640"/>
        <w:spacing w:line="288" w:lineRule="auto"/>
      </w:pPr>
      <w:r>
        <w:rPr>
          <w:sz w:val="28"/>
          <w:szCs w:val="28"/>
        </w:rPr>
        <w:t xml:space="preserve">二、联系群众，克己奉公</w:t>
      </w:r>
    </w:p>
    <w:p>
      <w:pPr/>
      <w:br/>
    </w:p>
    <w:p>
      <w:pPr>
        <w:jc w:val="left"/>
        <w:ind w:left="0" w:right="0" w:firstLine="640"/>
        <w:spacing w:line="288" w:lineRule="auto"/>
      </w:pPr>
      <w:r>
        <w:rPr>
          <w:sz w:val="28"/>
          <w:szCs w:val="28"/>
        </w:rPr>
        <w:t xml:space="preserve">全心全意为人民服务，引导人民群众认识自己的利益，并团结起来为实现自己的利益而奋斗，是我们党的根本任务。党员教师应当在日常的学习、工作和社会生活中，积极向群众宣传解释党的路线方针政策和国家的法律法规，教育引导群众正确处理个人利益与集体利益、局部利益与整体利益、当前利益与长远利益的关系，凝聚群众力量。而要这样做，一个重要途径就是党员教师要树立起良好的形象。党员教师的形象好不好，不仅影响到党在群众中的威望如何，更是其本人是否在师生员工中建立威信、得到信任，是否能够团结师生员工、带领师生员工一道前进的重要条件。在党的历史上，张思德、焦裕禄、雷锋、王进喜、孔繁森、郑培民、牛玉儒、任长霞等优秀党员的良好形象，不仅带动了一批党员群众，而且鼓舞影响了一代又一代党员和党的干部，感动了无数人民群众。党员教师应当向这些优秀党员学习，吃苦在前、享受在后、克己奉公、廉洁从教、多做贡献，用良好的形象发挥党员教师的先锋模范作用。</w:t>
      </w:r>
    </w:p>
    <w:p>
      <w:pPr/>
      <w:br/>
    </w:p>
    <w:p>
      <w:pPr>
        <w:jc w:val="left"/>
        <w:ind w:left="0" w:right="0" w:firstLine="640"/>
        <w:spacing w:line="288" w:lineRule="auto"/>
      </w:pPr>
      <w:r>
        <w:rPr>
          <w:sz w:val="28"/>
          <w:szCs w:val="28"/>
        </w:rPr>
        <w:t xml:space="preserve">三、勤奋学习，勇于创造</w:t>
      </w:r>
    </w:p>
    <w:p>
      <w:pPr/>
      <w:br/>
    </w:p>
    <w:p>
      <w:pPr>
        <w:jc w:val="left"/>
        <w:ind w:left="0" w:right="0" w:firstLine="640"/>
        <w:spacing w:line="288" w:lineRule="auto"/>
      </w:pPr>
      <w:r>
        <w:rPr>
          <w:sz w:val="28"/>
          <w:szCs w:val="28"/>
        </w:rPr>
        <w:t xml:space="preserve">共产党人应当是富有创造精神的人。这种创造精神，来源于大胆实践。面临现代化建设的伟大任务，我们必须重新学习。应该看到，我们的建设和改革，仍然有许多未被认识或尚未</w:t>
      </w:r>
    </w:p>
    <w:p>
      <w:pPr/>
      <w:br/>
    </w:p>
    <w:p>
      <w:pPr>
        <w:jc w:val="left"/>
        <w:ind w:left="0" w:right="0" w:firstLine="640"/>
        <w:spacing w:line="288" w:lineRule="auto"/>
      </w:pPr>
      <w:r>
        <w:rPr>
          <w:sz w:val="28"/>
          <w:szCs w:val="28"/>
        </w:rPr>
        <w:t xml:space="preserve">未完全认识的领域，这就要求共产党员解放思想，实事求是，大胆探索，勇于创造。同时也要求党员掌握更多的知识和技能，增强为人民服务的本领。一名合格的党员教师想要保持先进性，就必须时刻注意学习，全面提高自身素质。只有学习、学习、再学习，提高、提高、再提高，才能紧跟时代步伐;做到与时俱进，才能适应学校改革和发展的需要，才能时刻保持共产党员的先进性。</w:t>
      </w:r>
    </w:p>
    <w:p>
      <w:pPr/>
      <w:br/>
    </w:p>
    <w:p>
      <w:pPr>
        <w:jc w:val="left"/>
        <w:ind w:left="0" w:right="0" w:firstLine="640"/>
        <w:spacing w:line="288" w:lineRule="auto"/>
      </w:pPr>
      <w:r>
        <w:rPr>
          <w:sz w:val="28"/>
          <w:szCs w:val="28"/>
        </w:rPr>
        <w:t xml:space="preserve">学校党员教师作为知识群体中的先进分子，应当通过学习，不断提高政治理论素质，加强思想道德修养，提高业务能力，提高适应信息化时代的复合本领。</w:t>
      </w:r>
    </w:p>
    <w:p>
      <w:pPr/>
      <w:br/>
    </w:p>
    <w:p>
      <w:pPr>
        <w:jc w:val="left"/>
        <w:ind w:left="0" w:right="0" w:firstLine="640"/>
        <w:spacing w:line="288" w:lineRule="auto"/>
      </w:pPr>
      <w:r>
        <w:rPr>
          <w:sz w:val="28"/>
          <w:szCs w:val="28"/>
        </w:rPr>
        <w:t xml:space="preserve">在提高政治理论素质方面，党员教师要结合学校改革和发展的实践，认真学习、深刻领会党的“十八大”精神。在加强思想道德修养方面，党员教师要认真学习和积极实践优秀教师的先进事迹。要真正懂得教师职业道德，是教师和一切教育工作者在从事教育活动中必须遵守的道德规范和行为准则以及与之相适应的道德观念、情操和品质，是教师的从业之德，是对教师这一行业者的道德要求。它是调整教师与学生、教师与教师、教师与集体、教师与社会之间相互关系的行为准则。它包括教师的道德意识、道德规范、道德修养、道德行为等内容。高尚的师德，是对学生最生动、最具体、最深远的教育。党员教师要自觉坚持社会主义核心价值体系，带头实践社会主义荣辱观，不断加强师德修养，把个人理想、本职工作与祖国发展、人民幸福紧密联系在一起，树立高尚的道德情操和精神追求，甘为人梯，乐于奉献，静下心来教书，潜下心来育人，努力做受学生爱戴、让人民满意的教师。</w:t>
      </w:r>
    </w:p>
    <w:p>
      <w:pPr/>
      <w:br/>
    </w:p>
    <w:p>
      <w:pPr>
        <w:jc w:val="left"/>
        <w:ind w:left="0" w:right="0" w:firstLine="640"/>
        <w:spacing w:line="288" w:lineRule="auto"/>
      </w:pPr>
      <w:r>
        <w:rPr>
          <w:sz w:val="28"/>
          <w:szCs w:val="28"/>
        </w:rPr>
        <w:t xml:space="preserve">在提高业务能力方面，党员教师要勇于创新，努力使自己成为积极推进素质教育，改革教育、教学方法，全面提高教育质量的先行者和示范者。在新形势下，党员教师必须具备不断加强自身建设的能力、组织教学的能力、自我调控的能力、思想教育和常规管理的能力、指导学生的能力、教育科研能力、创造能力、理解和分析的能力、熟悉相关教育政策和法律、法规的能力。此外，博闻强记，一专多能，教育过程中随机应变、因势利导等等，都是党员教师应当具备的能力素质。</w:t>
      </w:r>
    </w:p>
    <w:p>
      <w:pPr/>
      <w:br/>
    </w:p>
    <w:p>
      <w:pPr>
        <w:jc w:val="left"/>
        <w:ind w:left="0" w:right="0" w:firstLine="640"/>
        <w:spacing w:line="288" w:lineRule="auto"/>
      </w:pPr>
      <w:r>
        <w:rPr>
          <w:sz w:val="28"/>
          <w:szCs w:val="28"/>
        </w:rPr>
        <w:t xml:space="preserve">在提高适应信息化时代的复合本领方面，党员教师除了应具备上述能力素质外，还应包括快速获取信息、消化信息的能力，较强的沟通交往能力，较好的身体素质等等。21世纪的党员教师应致力于专业化发展，不仅具有实施心理教育的能力，具备一种反思的能力，还有如何将现代教育信息技术整合到课程中去，这也是一种能力的体现。因为他最熟悉学生，他创造出来的内容最适合学生，因而是最有价值的。</w:t>
      </w:r>
    </w:p>
    <w:p>
      <w:pPr/>
      <w:br/>
    </w:p>
    <w:p>
      <w:pPr/>
      <w:r>
        <w:rPr>
          <w:color w:val="red"/>
          <w:sz w:val="32"/>
          <w:szCs w:val="32"/>
          <w:b w:val="1"/>
          <w:bCs w:val="1"/>
        </w:rPr>
        <w:t xml:space="preserve">篇4：学习新党章的总结</w:t>
      </w:r>
    </w:p>
    <w:p>
      <w:pPr/>
      <w:br/>
    </w:p>
    <w:p>
      <w:pPr>
        <w:jc w:val="left"/>
        <w:ind w:left="0" w:right="0" w:firstLine="640"/>
        <w:spacing w:line="288" w:lineRule="auto"/>
      </w:pPr>
      <w:r>
        <w:rPr>
          <w:sz w:val="28"/>
          <w:szCs w:val="28"/>
        </w:rPr>
        <w:t xml:space="preserve">我们党的《党章》是最根本的党规党法，集中概括了党的先进性，集中体现了党员先进性的基本要求。《党章》虽然篇幅不长，但每段内容、每个观点甚至每句话，都是以科学的理论和宝贵的实践经验作支撑的，经过了高度概括和提炼，内涵丰富，寓意深刻。学习、理解和认同党章，严格按照党章的规定办事，是共产党员保持先进性的前提条件和根本保证。</w:t>
      </w:r>
    </w:p>
    <w:p>
      <w:pPr/>
      <w:br/>
    </w:p>
    <w:p>
      <w:pPr>
        <w:jc w:val="left"/>
        <w:ind w:left="0" w:right="0" w:firstLine="640"/>
        <w:spacing w:line="288" w:lineRule="auto"/>
      </w:pPr>
      <w:r>
        <w:rPr>
          <w:sz w:val="28"/>
          <w:szCs w:val="28"/>
        </w:rPr>
        <w:t xml:space="preserve">党章的各项要求落实到我们的各项工作当中去，还有许多环节和工作要做，作为一名党员，要从以下几个方面做起。FOxer.Net</w:t>
      </w:r>
    </w:p>
    <w:p>
      <w:pPr/>
      <w:br/>
    </w:p>
    <w:p>
      <w:pPr>
        <w:jc w:val="left"/>
        <w:ind w:left="0" w:right="0" w:firstLine="640"/>
        <w:spacing w:line="288" w:lineRule="auto"/>
      </w:pPr>
      <w:r>
        <w:rPr>
          <w:sz w:val="28"/>
          <w:szCs w:val="28"/>
        </w:rPr>
        <w:t xml:space="preserve">要牢固树立坚定的理想信念。崇高的理想信念是共产党人保持先进性的精神动力，任何时候都不能动摇。入党对每个党员来说都是一件十分神圣的事情，凝聚着我们对党的伟大事业的追求，对共产主义信念的信仰。作为一名党员，我们要从思想上真正入党，就要在任何时候、任何情况下都不忘记自己在党旗下的誓言，做到理想常在、信念常驻、本色不褪。在新的时期下，时代在前进，改革在深化，社会在转型，如果我们广大党员没有远大理想，就会迷失前进的方向，失去前进的动力。作为实验小学的一名党员，我要打磨自己的专业素养，做一名优秀的教师。</w:t>
      </w:r>
    </w:p>
    <w:p>
      <w:pPr/>
      <w:br/>
    </w:p>
    <w:p>
      <w:pPr>
        <w:jc w:val="left"/>
        <w:ind w:left="0" w:right="0" w:firstLine="640"/>
        <w:spacing w:line="288" w:lineRule="auto"/>
      </w:pPr>
      <w:r>
        <w:rPr>
          <w:sz w:val="28"/>
          <w:szCs w:val="28"/>
        </w:rPr>
        <w:t xml:space="preserve">我还要在在实际工作中发挥先锋模范作用。党员是党的肌体的细胞，广大党员发挥先锋模范作用，是我们党保持先进性的内在要求，每个党员都要结合实际工作充分发挥先锋模范作用。当前科技局既面临新的发展机遇，也面临严峻的挑战，为此单位制定了未来的发展目标和具体的规划，能否顺利实现目标和完成规划，关键在于党员在各自工作岗位上发挥好先锋模范作用。</w:t>
      </w:r>
    </w:p>
    <w:p>
      <w:pPr/>
      <w:br/>
    </w:p>
    <w:p>
      <w:pPr>
        <w:jc w:val="left"/>
        <w:ind w:left="0" w:right="0" w:firstLine="640"/>
        <w:spacing w:line="288" w:lineRule="auto"/>
      </w:pPr>
      <w:r>
        <w:rPr>
          <w:sz w:val="28"/>
          <w:szCs w:val="28"/>
        </w:rPr>
        <w:t xml:space="preserve">通过党章的学习，按照党员的的标准，和党员应履行的权力和义务，感觉到自己还有一定的差距。对党的理论学习，没有系统的学一点马克思、列宁主义、毛泽东思想、邓小平理论和三个代表重要思想，对党的基本知识也放松了学习，对别的知识也只限于一知半解，没有在弄懂、精通上下功夫。</w:t>
      </w:r>
    </w:p>
    <w:p>
      <w:pPr/>
      <w:br/>
    </w:p>
    <w:p>
      <w:pPr>
        <w:jc w:val="left"/>
        <w:ind w:left="0" w:right="0" w:firstLine="640"/>
        <w:spacing w:line="288" w:lineRule="auto"/>
      </w:pPr>
      <w:r>
        <w:rPr>
          <w:sz w:val="28"/>
          <w:szCs w:val="28"/>
        </w:rPr>
        <w:t xml:space="preserve">今后我将遵照中央的要求，认真学习党章，自觉联系自己的思想实际和工作实际，认真学、反复读，细心领会，深入思考，融会贯通，学以致用。我将把认真学习和履行党章作为毕生要求。我要以这次学习的收获作为良好开端，把今后的学习搞得更好。</w:t>
      </w:r>
    </w:p>
    <w:p>
      <w:pPr/>
      <w:br/>
    </w:p>
    <w:p>
      <w:pPr/>
      <w:r>
        <w:rPr>
          <w:color w:val="red"/>
          <w:sz w:val="32"/>
          <w:szCs w:val="32"/>
          <w:b w:val="1"/>
          <w:bCs w:val="1"/>
        </w:rPr>
        <w:t xml:space="preserve">篇5：学习新党章的总结</w:t>
      </w:r>
    </w:p>
    <w:p>
      <w:pPr/>
      <w:br/>
    </w:p>
    <w:p>
      <w:pPr>
        <w:jc w:val="left"/>
        <w:ind w:left="0" w:right="0" w:firstLine="640"/>
        <w:spacing w:line="288" w:lineRule="auto"/>
      </w:pPr>
      <w:r>
        <w:rPr>
          <w:sz w:val="28"/>
          <w:szCs w:val="28"/>
        </w:rPr>
        <w:t xml:space="preserve">一年来，我局以巩固“两个确保”成果，完善“三条保障线”为切入点，深入开展“学习十六大精神和新党章”活动，有效地促进了系统的双文明建设，较好地完成了各项目标管理考核任务，为建设小康衡山和维护社会稳定作出了应有的贡献，现将我局一年来“学习十六大精神和新党章”的活动情况汇报如下：</w:t>
      </w:r>
    </w:p>
    <w:p>
      <w:pPr/>
      <w:br/>
    </w:p>
    <w:p>
      <w:pPr>
        <w:jc w:val="left"/>
        <w:ind w:left="0" w:right="0" w:firstLine="640"/>
        <w:spacing w:line="288" w:lineRule="auto"/>
      </w:pPr>
      <w:r>
        <w:rPr>
          <w:sz w:val="28"/>
          <w:szCs w:val="28"/>
        </w:rPr>
        <w:t xml:space="preserve">一、领导重视，职责分明</w:t>
      </w:r>
    </w:p>
    <w:p>
      <w:pPr/>
      <w:br/>
    </w:p>
    <w:p>
      <w:pPr>
        <w:jc w:val="left"/>
        <w:ind w:left="0" w:right="0" w:firstLine="640"/>
        <w:spacing w:line="288" w:lineRule="auto"/>
      </w:pPr>
      <w:r>
        <w:rPr>
          <w:sz w:val="28"/>
          <w:szCs w:val="28"/>
        </w:rPr>
        <w:t xml:space="preserve">年初，局党组一班人把“学习十六大精神和新党章”活动列入了局务工作的重要议事日程，成立了专门的领导小组，形成了党政“一把手”亲自抓，职能机构主动抓，上下积极配合的工作机制。首先是要求局领导和各二级机构负责人重点学，认真学习马列主义、毛泽东思想、邓小平理论和“三个代表”重要思想；其次是要求全面地学，要求牢牢把握十六大报告中的新理论、新观点、新内容，全面准确地领会十六大的基本内容和精神实质；第三是要求联系实际学，根据十六大确定的基本原则和工作思路，认真研究当前的工作情况，切实做好具体工作，以实际行动落实十六大精神。</w:t>
      </w:r>
    </w:p>
    <w:p>
      <w:pPr/>
      <w:br/>
    </w:p>
    <w:p>
      <w:pPr>
        <w:jc w:val="left"/>
        <w:ind w:left="0" w:right="0" w:firstLine="640"/>
        <w:spacing w:line="288" w:lineRule="auto"/>
      </w:pPr>
      <w:r>
        <w:rPr>
          <w:sz w:val="28"/>
          <w:szCs w:val="28"/>
        </w:rPr>
        <w:t xml:space="preserve">二、全员参与，目的明确</w:t>
      </w:r>
    </w:p>
    <w:p>
      <w:pPr/>
      <w:br/>
    </w:p>
    <w:p>
      <w:pPr>
        <w:jc w:val="left"/>
        <w:ind w:left="0" w:right="0" w:firstLine="640"/>
        <w:spacing w:line="288" w:lineRule="auto"/>
      </w:pPr>
      <w:r>
        <w:rPr>
          <w:sz w:val="28"/>
          <w:szCs w:val="28"/>
        </w:rPr>
        <w:t xml:space="preserve">我局把“学习十六大精神和新党章”的活动作为服务群众、团结职工、动员职工、落实劳保职能的重要载体，在解放思想中统一思想，在明确重点中主攻重点，使活动深入人心。通过广泛宣传“学习十六大精神和新党章”活动的目的、意义、内容和步骤，干部职工明确了活动是推动全局不断进步和发展的重要途径，从而在全局上下形成了“局光荣、我光荣、我为局内争光荣”的良好氛围。</w:t>
      </w:r>
    </w:p>
    <w:p>
      <w:pPr/>
      <w:br/>
    </w:p>
    <w:p>
      <w:pPr>
        <w:jc w:val="left"/>
        <w:ind w:left="0" w:right="0" w:firstLine="640"/>
        <w:spacing w:line="288" w:lineRule="auto"/>
      </w:pPr>
      <w:r>
        <w:rPr>
          <w:sz w:val="28"/>
          <w:szCs w:val="28"/>
        </w:rPr>
        <w:t xml:space="preserve">三、制度完善，管理规范</w:t>
      </w:r>
    </w:p>
    <w:p>
      <w:pPr/>
      <w:br/>
    </w:p>
    <w:p>
      <w:pPr>
        <w:jc w:val="left"/>
        <w:ind w:left="0" w:right="0" w:firstLine="640"/>
        <w:spacing w:line="288" w:lineRule="auto"/>
      </w:pPr>
      <w:r>
        <w:rPr>
          <w:sz w:val="28"/>
          <w:szCs w:val="28"/>
        </w:rPr>
        <w:t xml:space="preserve">1、为全面提高服务质量，我们要求全局工作人员在日常工作中必须保持“四个心”：一是接待群众热心；二是了解情况细心；三是解释问题耐心；四是处理问题公正。真正做到实事求是，依法调处，尽心尽力为群众办实事。</w:t>
      </w:r>
    </w:p>
    <w:p>
      <w:pPr/>
      <w:br/>
    </w:p>
    <w:p>
      <w:pPr>
        <w:jc w:val="left"/>
        <w:ind w:left="0" w:right="0" w:firstLine="640"/>
        <w:spacing w:line="288" w:lineRule="auto"/>
      </w:pPr>
      <w:r>
        <w:rPr>
          <w:sz w:val="28"/>
          <w:szCs w:val="28"/>
        </w:rPr>
        <w:t xml:space="preserve">2、为提高办事效率，我们实行了“首问责任制”，落实各项劳动和社会保障政策法规。对群众来电、投诉，要求接听或接待的工作人员要及时做好登记、处理等工作，确保事事有回音、件件有着落。</w:t>
      </w:r>
    </w:p>
    <w:p>
      <w:pPr/>
      <w:br/>
    </w:p>
    <w:p>
      <w:pPr>
        <w:jc w:val="left"/>
        <w:ind w:left="0" w:right="0" w:firstLine="640"/>
        <w:spacing w:line="288" w:lineRule="auto"/>
      </w:pPr>
      <w:r>
        <w:rPr>
          <w:sz w:val="28"/>
          <w:szCs w:val="28"/>
        </w:rPr>
        <w:t xml:space="preserve">3、为加强廉政建设，我们提出了“想干事、会干事、干实事”和“新、实、严、勤、廉”的要求，要求全局干部职工勤于学习，善于思考，勤政为民、廉洁自律，大力发扬艰苦奋斗的优良作风，多办事、办好事，真正做到清贫、勤政、廉政。</w:t>
      </w:r>
    </w:p>
    <w:p>
      <w:pPr/>
      <w:br/>
    </w:p>
    <w:p>
      <w:pPr>
        <w:jc w:val="left"/>
        <w:ind w:left="0" w:right="0" w:firstLine="640"/>
        <w:spacing w:line="288" w:lineRule="auto"/>
      </w:pPr>
      <w:r>
        <w:rPr>
          <w:sz w:val="28"/>
          <w:szCs w:val="28"/>
        </w:rPr>
        <w:t xml:space="preserve">四、形式灵活、效果良好</w:t>
      </w:r>
    </w:p>
    <w:p>
      <w:pPr/>
      <w:br/>
    </w:p>
    <w:p>
      <w:pPr>
        <w:jc w:val="left"/>
        <w:ind w:left="0" w:right="0" w:firstLine="640"/>
        <w:spacing w:line="288" w:lineRule="auto"/>
      </w:pPr>
      <w:r>
        <w:rPr>
          <w:sz w:val="28"/>
          <w:szCs w:val="28"/>
        </w:rPr>
        <w:t xml:space="preserve">一是通过设置专题橱窗及开展了拔河、篮球比赛等喜闻乐见的活动；二是加强政治理论学习，要求各二级机构定期组织召开“学习十六大精神和新党章”专题学习会，促进全局工作人员树立全心全意为人民服务、奉献社会的宗旨观念和依法行政、廉洁奉公的职业道德意识；三是要求工作人员时刻对照活动的要求，不断改进自己的工作，树立正确的人生观、世界观、价值观，进一步增强大局意识、责任意识和廉政勤政意识；四是广泛宣传，通过宣传媒介，推荐好人好事，营造了“比、学、赶、帮、超”的良好氛围，同时举办了一次以“我的学习心得”为主题的征文活动和一次“我为党旗增辉”的演讲比赛。从而，使我局的学习活动迈入了规范化、制度化轨道。</w:t>
      </w:r>
    </w:p>
    <w:p>
      <w:pPr/>
      <w:br/>
    </w:p>
    <w:p>
      <w:pPr>
        <w:jc w:val="left"/>
        <w:ind w:left="0" w:right="0" w:firstLine="640"/>
        <w:spacing w:line="288" w:lineRule="auto"/>
      </w:pPr>
      <w:r>
        <w:rPr>
          <w:sz w:val="28"/>
          <w:szCs w:val="28"/>
        </w:rPr>
        <w:t xml:space="preserve">五、履行职能、树立形象</w:t>
      </w:r>
    </w:p>
    <w:p>
      <w:pPr/>
      <w:br/>
    </w:p>
    <w:p>
      <w:pPr>
        <w:jc w:val="left"/>
        <w:ind w:left="0" w:right="0" w:firstLine="640"/>
        <w:spacing w:line="288" w:lineRule="auto"/>
      </w:pPr>
      <w:r>
        <w:rPr>
          <w:sz w:val="28"/>
          <w:szCs w:val="28"/>
        </w:rPr>
        <w:t xml:space="preserve">为确保各项劳动保障目标考核工作顺利完成，我们结合单位不同时期的工作中心，在基金征缴、清欠、扩面上实行了工效考评制，并通过加大劳动监察力度等措施，落实劳保政策，不断巩固“两个确保”成果。同时，设置了“办事指南、政务公示、收费明细表、政策解答”等专题栏目，方便了前来办事的群众。并定期召开专题会，认真查找工作不中，要求全局工作人员转变工作作风，对来局办的群众实行“六个一”工作法（即：一张笑脸相迎、一句热情问候、一杯茶水解渴、一把椅子让座、一次详细了解、一个明确答复），努力提高服务质量，时刻牢记“三个代表”要求。从而，较好地树立了劳动保障部门务实高效、勤政廉政的好形象。</w:t>
      </w:r>
    </w:p>
    <w:p>
      <w:pPr/>
      <w:br/>
    </w:p>
    <w:p>
      <w:pPr>
        <w:jc w:val="left"/>
        <w:ind w:left="0" w:right="0" w:firstLine="640"/>
        <w:spacing w:line="288" w:lineRule="auto"/>
      </w:pPr>
      <w:r>
        <w:rPr>
          <w:sz w:val="28"/>
          <w:szCs w:val="28"/>
        </w:rPr>
        <w:t xml:space="preserve">总之，一年来我局“学习十六大精神和新党章”的活动取得了点滴成绩，带出了一支“政治坚强、公正廉洁、纪律严明、业务精良、作风优良”的劳动保障队伍，但与上级和人民群众的要求还有一定的差距，我们决心在新的一年里，继续开展好“学习十六大精神和新党章”的活动，争创一流服务水平，为建设小康衡山作出我们应有的贡献。</w:t>
      </w:r>
    </w:p>
    <w:p>
      <w:pPr/>
      <w:br/>
    </w:p>
    <w:p>
      <w:pPr/>
      <w:r>
        <w:rPr>
          <w:color w:val="red"/>
          <w:sz w:val="32"/>
          <w:szCs w:val="32"/>
          <w:b w:val="1"/>
          <w:bCs w:val="1"/>
        </w:rPr>
        <w:t xml:space="preserve">篇6：学习新党章的总结</w:t>
      </w:r>
    </w:p>
    <w:p>
      <w:pPr/>
      <w:br/>
    </w:p>
    <w:p>
      <w:pPr>
        <w:jc w:val="left"/>
        <w:ind w:left="0" w:right="0" w:firstLine="640"/>
        <w:spacing w:line="288" w:lineRule="auto"/>
      </w:pPr>
      <w:r>
        <w:rPr>
          <w:sz w:val="28"/>
          <w:szCs w:val="28"/>
        </w:rPr>
        <w:t xml:space="preserve">在刚刚过去的中国共产党第十九次全国代表大会上，通过了关于《中国共产党章程(修正案)》的决议，党章作为立党、治党、管党的总章程、总规矩，在政党政治生活中具有重要地位和作用。马克思主义政党始终高度重视党章建设，把党章视为无产阶级政党组织上统一和行动上一致的重要保证，是党的各级组织和全体党员必须遵守的基本行为规范和准则。把党的十九大报告确立的重大理论观点、重大战略思想写入党章，使党章充分体现马克思主义中国化的最新成果，充分体现党的十八大以来党中央提出的治国理政新理念新思想新战略，充分体现坚持和加强党的领导、全面从严治党的新鲜经验，以适应新形势新任务对党的事业和党的建设提出的新要求。</w:t>
      </w:r>
    </w:p>
    <w:p>
      <w:pPr/>
      <w:br/>
    </w:p>
    <w:p>
      <w:pPr>
        <w:jc w:val="left"/>
        <w:ind w:left="0" w:right="0" w:firstLine="640"/>
        <w:spacing w:line="288" w:lineRule="auto"/>
      </w:pPr>
      <w:r>
        <w:rPr>
          <w:sz w:val="28"/>
          <w:szCs w:val="28"/>
        </w:rPr>
        <w:t xml:space="preserve">十九大党章的修正案在保持党章总体稳定的基础上，实现了党章的与时俱进。恩格斯说，“一个有生命力的党所借以进行活动的法权基础，不仅必须由它自己建立，而且还必须可以随时改变”，“只能在自己的活的，经常变化的需要中去寻找自己的法规”。作为一个坚持实事求是、勇于开拓创新的马克思主义政党，中国共产党始终高度重视党章建设。1922年，中共二大制定第一部党章，随着党的实践发展和理论创新的不断深化，党的历次全国代表大会都对党章进行了充实和修改，到党的十九大已经修改过17次党章。每一次党章的修订都一方面坚持了过去党的领导和建设中的成功经验和优秀传统，另一方面总结了新时期我们党与时俱进、锐意进取、不断改革发展的新的经验。十九大报告指出，五年来的成就是全方位的、开创性的，五年来的变革是深层次的、根本性的。在这个过程中，我们党提出一系列新理念新思想新战略，出台一系列重大方针政策，推出一系列重大举措，推进一系列重大工作。此次修改党章注意总结十八大以来中国共产党治国理政最新成果，是对被实践证明的成功经验进行理论概括，使党章的内容得到进一步丰富和全面。</w:t>
      </w:r>
    </w:p>
    <w:p>
      <w:pPr/>
      <w:br/>
    </w:p>
    <w:p>
      <w:pPr>
        <w:jc w:val="left"/>
        <w:ind w:left="0" w:right="0" w:firstLine="640"/>
        <w:spacing w:line="288" w:lineRule="auto"/>
      </w:pPr>
      <w:r>
        <w:rPr>
          <w:sz w:val="28"/>
          <w:szCs w:val="28"/>
        </w:rPr>
        <w:t xml:space="preserve">十九大对党章的修改体现了党对新的历史方位的科学判断，顺应了时代发展新要求。党章是衡量党是否成熟的一个重要标志。修改党章，是关系一个政党能否顺应时代潮流、把握前进规律的重大问题。历次党章的修改都建立在党对中国发展新的历史方位和阶段性特征的科学判断上，并体现了适应时代要求、适应实际的大政方针的新要求。“经过长期努力，中国特色社会主义进入了新时代”，党的十九大报告作出的这一重大判断，精辟概括并科学标定了我国发展新的历史方位，具有划时代的里程碑意义。新时代催生新理论，习近平新时代中国特色社会主义思想是党的十八大以来党中央治国理政实践的经验总结和智慧结晶，开辟了马克思主义新境界、中国特色社会主义新境界、治国理政新境界、管党治党新境界，标志着我们党对共产党执政规律、社会主义建设规律、人类社会发展规律的深化与拓展，是新时代指导全党全国人民进行伟大斗争、建设伟大工程、推进伟大事业、实现伟大梦想的思想武器和行动指南。把习近平新时代中国特色社会主义思想写入党章，确立为我们党的指导思想，体现全党意志，顺应了新时代要求，深合党心民心，具有重大而深远的意义，也是这次最主要、最重大的历史贡献。在习近平新时代中国特色社会主义思想指导下，根据新的实践对经济、政治、法治、科技、文化、教育、民生、民族、宗教、社会、生态文明、国家安全、国防和军队、“一国两制”和祖国统一、统一战线、外交、党的建设等各方面作出理论分析和政策指导，也是这次党章修改的重要内容。尤其是认真总结全面从严治党的新鲜经验，准确把握党的建设发展的客观规律，提出新时代党的建设的总体要求，体现了新形势新任务对党的建设总体要求，对党员、党组织、党的干部的新要求，有利于统一全党思想和行动、凝聚全党智慧和力量、调动全党积极性，使我们党不断强化自身建设、更好地肩负历史使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2025-12-14T19:02:22+08:00</dcterms:created>
  <dcterms:modified xsi:type="dcterms:W3CDTF">2025-12-14T19:02:22+08:00</dcterms:modified>
</cp:coreProperties>
</file>

<file path=docProps/custom.xml><?xml version="1.0" encoding="utf-8"?>
<Properties xmlns="http://schemas.openxmlformats.org/officeDocument/2006/custom-properties" xmlns:vt="http://schemas.openxmlformats.org/officeDocument/2006/docPropsVTypes"/>
</file>